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00" w:rsidRPr="006E2400" w:rsidRDefault="006E2400" w:rsidP="00096A80">
      <w:pPr>
        <w:spacing w:after="120" w:line="240" w:lineRule="auto"/>
        <w:jc w:val="center"/>
        <w:rPr>
          <w:rFonts w:ascii="Arial" w:hAnsi="Arial" w:cs="Arial"/>
          <w:b/>
          <w:sz w:val="24"/>
          <w:szCs w:val="24"/>
        </w:rPr>
      </w:pPr>
      <w:r w:rsidRPr="006E2400">
        <w:rPr>
          <w:rFonts w:ascii="Arial" w:hAnsi="Arial" w:cs="Arial"/>
          <w:b/>
          <w:sz w:val="24"/>
          <w:szCs w:val="24"/>
        </w:rPr>
        <w:t xml:space="preserve">INSTRUÇÃO NORMATIVA C.I. N.º </w:t>
      </w:r>
      <w:r w:rsidR="004475B0">
        <w:rPr>
          <w:rFonts w:ascii="Arial" w:hAnsi="Arial" w:cs="Arial"/>
          <w:b/>
          <w:sz w:val="24"/>
          <w:szCs w:val="24"/>
        </w:rPr>
        <w:t>04</w:t>
      </w:r>
      <w:r w:rsidRPr="006E2400">
        <w:rPr>
          <w:rFonts w:ascii="Arial" w:hAnsi="Arial" w:cs="Arial"/>
          <w:b/>
          <w:sz w:val="24"/>
          <w:szCs w:val="24"/>
        </w:rPr>
        <w:t>/201</w:t>
      </w:r>
      <w:r w:rsidR="00096A80">
        <w:rPr>
          <w:rFonts w:ascii="Arial" w:hAnsi="Arial" w:cs="Arial"/>
          <w:b/>
          <w:sz w:val="24"/>
          <w:szCs w:val="24"/>
        </w:rPr>
        <w:t>8</w:t>
      </w:r>
      <w:bookmarkStart w:id="0" w:name="_GoBack"/>
      <w:bookmarkEnd w:id="0"/>
    </w:p>
    <w:p w:rsidR="00981698" w:rsidRPr="004D7392" w:rsidRDefault="00981698" w:rsidP="00096A80">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6E2400" w:rsidRDefault="00981698" w:rsidP="00096A80">
      <w:pPr>
        <w:spacing w:after="120" w:line="240" w:lineRule="auto"/>
        <w:ind w:left="3969"/>
        <w:jc w:val="both"/>
        <w:rPr>
          <w:rFonts w:ascii="Arial" w:eastAsia="Times New Roman" w:hAnsi="Arial" w:cs="Arial"/>
          <w:color w:val="FF0000"/>
          <w:sz w:val="24"/>
          <w:szCs w:val="24"/>
          <w:lang w:eastAsia="pt-BR"/>
        </w:rPr>
      </w:pPr>
      <w:r w:rsidRPr="006E2400">
        <w:rPr>
          <w:rFonts w:ascii="Arial" w:eastAsia="Times New Roman" w:hAnsi="Arial" w:cs="Arial"/>
          <w:color w:val="FF0000"/>
          <w:sz w:val="24"/>
          <w:szCs w:val="24"/>
          <w:lang w:eastAsia="pt-BR"/>
        </w:rPr>
        <w:t>Dispõe sobre as funções de Gestor e de Fiscal de contratos administrativos no âmbito da Administração Direta e Indireta do Poder Executivo Municipal.</w:t>
      </w:r>
    </w:p>
    <w:p w:rsidR="00981698" w:rsidRDefault="00981698" w:rsidP="00096A80">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E0406F" w:rsidRDefault="006E2400" w:rsidP="00096A80">
      <w:pPr>
        <w:spacing w:after="120" w:line="240" w:lineRule="auto"/>
        <w:ind w:firstLine="709"/>
        <w:jc w:val="both"/>
        <w:rPr>
          <w:rFonts w:ascii="Arial" w:hAnsi="Arial" w:cs="Arial"/>
          <w:sz w:val="24"/>
          <w:szCs w:val="24"/>
        </w:rPr>
      </w:pPr>
      <w:r w:rsidRPr="006E2400">
        <w:rPr>
          <w:rFonts w:ascii="Arial" w:hAnsi="Arial" w:cs="Arial"/>
          <w:sz w:val="24"/>
          <w:szCs w:val="24"/>
        </w:rPr>
        <w:t>A Controladoria Interna do Município de Apiúna, de acordo com a lei Complementar Municipal n° 70/2003, e no uso das atribuições que lhe conferem a Lei Complementar Municipal nº 117, de 15 de dezembro de 2011, e,</w:t>
      </w:r>
    </w:p>
    <w:p w:rsidR="0003339B" w:rsidRDefault="0003339B"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Considerando que o artigo 67 da Lei n° 8666/1993 dispõe que “</w:t>
      </w:r>
      <w:r w:rsidRPr="00F64726">
        <w:rPr>
          <w:rFonts w:ascii="Arial" w:eastAsia="Times New Roman" w:hAnsi="Arial" w:cs="Arial"/>
          <w:i/>
          <w:color w:val="000000"/>
          <w:sz w:val="24"/>
          <w:szCs w:val="24"/>
          <w:lang w:eastAsia="pt-BR"/>
        </w:rPr>
        <w:t xml:space="preserve">a execução do contrato deverá ser acompanhada e fiscalizada por um representante da </w:t>
      </w:r>
      <w:r w:rsidR="00F64726">
        <w:rPr>
          <w:rFonts w:ascii="Arial" w:eastAsia="Times New Roman" w:hAnsi="Arial" w:cs="Arial"/>
          <w:i/>
          <w:color w:val="000000"/>
          <w:sz w:val="24"/>
          <w:szCs w:val="24"/>
          <w:lang w:eastAsia="pt-BR"/>
        </w:rPr>
        <w:t>A</w:t>
      </w:r>
      <w:r w:rsidRPr="00F64726">
        <w:rPr>
          <w:rFonts w:ascii="Arial" w:eastAsia="Times New Roman" w:hAnsi="Arial" w:cs="Arial"/>
          <w:i/>
          <w:color w:val="000000"/>
          <w:sz w:val="24"/>
          <w:szCs w:val="24"/>
          <w:lang w:eastAsia="pt-BR"/>
        </w:rPr>
        <w:t xml:space="preserve">dministração especialmente designado, permitida a contratação de terceiros </w:t>
      </w:r>
      <w:r w:rsidR="00F64726" w:rsidRPr="00F64726">
        <w:rPr>
          <w:rFonts w:ascii="Arial" w:eastAsia="Times New Roman" w:hAnsi="Arial" w:cs="Arial"/>
          <w:i/>
          <w:color w:val="000000"/>
          <w:sz w:val="24"/>
          <w:szCs w:val="24"/>
          <w:lang w:eastAsia="pt-BR"/>
        </w:rPr>
        <w:t>para assisti-lo e subsidiá-lo de informações pertinentes a essa atribuição</w:t>
      </w:r>
      <w:r w:rsidR="00F64726">
        <w:rPr>
          <w:rFonts w:ascii="Arial" w:eastAsia="Times New Roman" w:hAnsi="Arial" w:cs="Arial"/>
          <w:color w:val="000000"/>
          <w:sz w:val="24"/>
          <w:szCs w:val="24"/>
          <w:lang w:eastAsia="pt-BR"/>
        </w:rPr>
        <w:t>”;</w:t>
      </w:r>
    </w:p>
    <w:p w:rsidR="00F64726" w:rsidRDefault="00F64726"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Considerando que a Administração </w:t>
      </w:r>
      <w:r w:rsidR="005256A3">
        <w:rPr>
          <w:rFonts w:ascii="Arial" w:eastAsia="Times New Roman" w:hAnsi="Arial" w:cs="Arial"/>
          <w:color w:val="000000"/>
          <w:sz w:val="24"/>
          <w:szCs w:val="24"/>
          <w:lang w:eastAsia="pt-BR"/>
        </w:rPr>
        <w:t>possui o poder-dever de fiscalizar a execução de seus contratos administrativos para assegurar-se de que o objeto contratado seja executado da forma correta, e que aso obrigações decorrentes sejam realizadas no tempo e modo devidos, dispondo, ainda, de prerrogativas excepcionais em relação ao contrato para realizar o interesse público envolvido em cada avença firmada (Acórdão TCU 1.632/2009; TCE/SC, Prejulgado 2162);</w:t>
      </w:r>
    </w:p>
    <w:p w:rsidR="00FC0801" w:rsidRDefault="005256A3"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Considerando que por fiscalização do contrato compreende-se “</w:t>
      </w:r>
      <w:r w:rsidRPr="00FC0801">
        <w:rPr>
          <w:rFonts w:ascii="Arial" w:eastAsia="Times New Roman" w:hAnsi="Arial" w:cs="Arial"/>
          <w:i/>
          <w:color w:val="000000"/>
          <w:sz w:val="24"/>
          <w:szCs w:val="24"/>
          <w:lang w:eastAsia="pt-BR"/>
        </w:rPr>
        <w:t xml:space="preserve">acompanhar a execução, de forma proativa e preventiva, com os fins de observar o correto cumprimento pelo contratado, das obrigações previstas </w:t>
      </w:r>
      <w:r w:rsidR="00FC0801" w:rsidRPr="00FC0801">
        <w:rPr>
          <w:rFonts w:ascii="Arial" w:eastAsia="Times New Roman" w:hAnsi="Arial" w:cs="Arial"/>
          <w:i/>
          <w:color w:val="000000"/>
          <w:sz w:val="24"/>
          <w:szCs w:val="24"/>
          <w:lang w:eastAsia="pt-BR"/>
        </w:rPr>
        <w:t>n</w:t>
      </w:r>
      <w:r w:rsidRPr="00FC0801">
        <w:rPr>
          <w:rFonts w:ascii="Arial" w:eastAsia="Times New Roman" w:hAnsi="Arial" w:cs="Arial"/>
          <w:i/>
          <w:color w:val="000000"/>
          <w:sz w:val="24"/>
          <w:szCs w:val="24"/>
          <w:lang w:eastAsia="pt-BR"/>
        </w:rPr>
        <w:t>a</w:t>
      </w:r>
      <w:r w:rsidR="00FC0801" w:rsidRPr="00FC0801">
        <w:rPr>
          <w:rFonts w:ascii="Arial" w:eastAsia="Times New Roman" w:hAnsi="Arial" w:cs="Arial"/>
          <w:i/>
          <w:color w:val="000000"/>
          <w:sz w:val="24"/>
          <w:szCs w:val="24"/>
          <w:lang w:eastAsia="pt-BR"/>
        </w:rPr>
        <w:t>s</w:t>
      </w:r>
      <w:r w:rsidRPr="00FC0801">
        <w:rPr>
          <w:rFonts w:ascii="Arial" w:eastAsia="Times New Roman" w:hAnsi="Arial" w:cs="Arial"/>
          <w:i/>
          <w:color w:val="000000"/>
          <w:sz w:val="24"/>
          <w:szCs w:val="24"/>
          <w:lang w:eastAsia="pt-BR"/>
        </w:rPr>
        <w:t xml:space="preserve"> cláusulas avençadas,</w:t>
      </w:r>
      <w:r w:rsidR="00FC0801" w:rsidRPr="00FC0801">
        <w:rPr>
          <w:rFonts w:ascii="Arial" w:eastAsia="Times New Roman" w:hAnsi="Arial" w:cs="Arial"/>
          <w:i/>
          <w:color w:val="000000"/>
          <w:sz w:val="24"/>
          <w:szCs w:val="24"/>
          <w:lang w:eastAsia="pt-BR"/>
        </w:rPr>
        <w:t xml:space="preserve"> e de prestar ao gestor do contrato as informações que sejam relevantes àquele acompanhamento, seja para atestar-lhes a fiel execução ou para apontar desvios que a comprometam</w:t>
      </w:r>
      <w:r w:rsidR="00FC0801">
        <w:rPr>
          <w:rFonts w:ascii="Arial" w:eastAsia="Times New Roman" w:hAnsi="Arial" w:cs="Arial"/>
          <w:color w:val="000000"/>
          <w:sz w:val="24"/>
          <w:szCs w:val="24"/>
          <w:lang w:eastAsia="pt-BR"/>
        </w:rPr>
        <w:t>.” (PEREIRA JR. e DOTTI, 2011, p.926);</w:t>
      </w:r>
    </w:p>
    <w:p w:rsidR="00FC0801" w:rsidRDefault="00FC0801"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Considerando que a ineficiência na fiscalização do contrato pode gerar a responsabilidade subsidiária da Administração Pública no que toca aos débitos trabalhistas quando comprovada a culpa </w:t>
      </w:r>
      <w:r w:rsidR="00A159B7" w:rsidRPr="00A159B7">
        <w:rPr>
          <w:rFonts w:ascii="Arial" w:eastAsia="Times New Roman" w:hAnsi="Arial" w:cs="Arial"/>
          <w:i/>
          <w:color w:val="000000"/>
          <w:sz w:val="24"/>
          <w:szCs w:val="24"/>
          <w:lang w:eastAsia="pt-BR"/>
        </w:rPr>
        <w:t>in elegendo ou in vigilando</w:t>
      </w:r>
      <w:r w:rsidR="00A159B7">
        <w:rPr>
          <w:rFonts w:ascii="Arial" w:eastAsia="Times New Roman" w:hAnsi="Arial" w:cs="Arial"/>
          <w:color w:val="000000"/>
          <w:sz w:val="24"/>
          <w:szCs w:val="24"/>
          <w:lang w:eastAsia="pt-BR"/>
        </w:rPr>
        <w:t xml:space="preserve"> (ADC – 16/STF e o Enunciado 331 – TST);</w:t>
      </w:r>
    </w:p>
    <w:p w:rsidR="00981698" w:rsidRPr="006E2400" w:rsidRDefault="00981698" w:rsidP="00096A80">
      <w:pPr>
        <w:spacing w:after="120" w:line="240" w:lineRule="auto"/>
        <w:ind w:firstLine="709"/>
        <w:jc w:val="both"/>
        <w:rPr>
          <w:rFonts w:ascii="Arial" w:eastAsia="Times New Roman" w:hAnsi="Arial" w:cs="Arial"/>
          <w:color w:val="000000"/>
          <w:sz w:val="24"/>
          <w:szCs w:val="24"/>
          <w:lang w:eastAsia="pt-BR"/>
        </w:rPr>
      </w:pPr>
      <w:r w:rsidRPr="006E2400">
        <w:rPr>
          <w:rFonts w:ascii="Arial" w:eastAsia="Times New Roman" w:hAnsi="Arial" w:cs="Arial"/>
          <w:color w:val="000000"/>
          <w:sz w:val="24"/>
          <w:szCs w:val="24"/>
          <w:lang w:eastAsia="pt-BR"/>
        </w:rPr>
        <w:t>Considerando as disposições do art. 58, III da Lei Federal nº 8.666/1993;</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 Considerando que é medida </w:t>
      </w:r>
      <w:r w:rsidR="00E0406F">
        <w:rPr>
          <w:rFonts w:ascii="Arial" w:eastAsia="Times New Roman" w:hAnsi="Arial" w:cs="Arial"/>
          <w:color w:val="000000"/>
          <w:sz w:val="24"/>
          <w:szCs w:val="24"/>
          <w:lang w:eastAsia="pt-BR"/>
        </w:rPr>
        <w:t>essencial</w:t>
      </w:r>
      <w:r w:rsidRPr="004D7392">
        <w:rPr>
          <w:rFonts w:ascii="Arial" w:eastAsia="Times New Roman" w:hAnsi="Arial" w:cs="Arial"/>
          <w:color w:val="000000"/>
          <w:sz w:val="24"/>
          <w:szCs w:val="24"/>
          <w:lang w:eastAsia="pt-BR"/>
        </w:rPr>
        <w:t xml:space="preserve"> ao atendimento do interesse coletivo que haja implementação efetiva de medidas administrativas gerenciais e fiscais na fase de execução contratual para a obtenção da efetividade das ações planejadas;</w:t>
      </w:r>
    </w:p>
    <w:p w:rsidR="00981698"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Considerando que a Gestão e Fiscalização dos Contratos Administrativos figura como imposição legal, sendo instrumento eficiente da prevenção de riscos administrativos, fi</w:t>
      </w:r>
      <w:r w:rsidR="0003339B">
        <w:rPr>
          <w:rFonts w:ascii="Arial" w:eastAsia="Times New Roman" w:hAnsi="Arial" w:cs="Arial"/>
          <w:color w:val="000000"/>
          <w:sz w:val="24"/>
          <w:szCs w:val="24"/>
          <w:lang w:eastAsia="pt-BR"/>
        </w:rPr>
        <w:t>scais, financeiros e econômicos;</w:t>
      </w:r>
    </w:p>
    <w:p w:rsidR="0003339B" w:rsidRDefault="0003339B" w:rsidP="00981698">
      <w:pPr>
        <w:spacing w:after="0" w:line="240" w:lineRule="auto"/>
        <w:jc w:val="both"/>
        <w:rPr>
          <w:rFonts w:ascii="Arial" w:eastAsia="Times New Roman" w:hAnsi="Arial" w:cs="Arial"/>
          <w:color w:val="000000"/>
          <w:sz w:val="24"/>
          <w:szCs w:val="24"/>
          <w:lang w:eastAsia="pt-BR"/>
        </w:rPr>
      </w:pPr>
    </w:p>
    <w:p w:rsidR="00981698" w:rsidRPr="00E0406F" w:rsidRDefault="00981698" w:rsidP="00096A80">
      <w:pPr>
        <w:spacing w:after="120" w:line="240" w:lineRule="auto"/>
        <w:ind w:firstLine="709"/>
        <w:jc w:val="both"/>
        <w:rPr>
          <w:rFonts w:ascii="Arial" w:eastAsia="Times New Roman" w:hAnsi="Arial" w:cs="Arial"/>
          <w:b/>
          <w:color w:val="000000"/>
          <w:sz w:val="24"/>
          <w:szCs w:val="24"/>
          <w:lang w:eastAsia="pt-BR"/>
        </w:rPr>
      </w:pPr>
      <w:r w:rsidRPr="004D7392">
        <w:rPr>
          <w:rFonts w:ascii="Arial" w:eastAsia="Times New Roman" w:hAnsi="Arial" w:cs="Arial"/>
          <w:color w:val="000000"/>
          <w:sz w:val="24"/>
          <w:szCs w:val="24"/>
          <w:lang w:eastAsia="pt-BR"/>
        </w:rPr>
        <w:t> </w:t>
      </w:r>
      <w:r w:rsidRPr="00E0406F">
        <w:rPr>
          <w:rFonts w:ascii="Arial" w:eastAsia="Times New Roman" w:hAnsi="Arial" w:cs="Arial"/>
          <w:b/>
          <w:color w:val="000000"/>
          <w:sz w:val="24"/>
          <w:szCs w:val="24"/>
          <w:lang w:eastAsia="pt-BR"/>
        </w:rPr>
        <w:t>RESOLVE:</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Art. 1º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As atividades de gestão e fiscalização de todos os contratos administrativos celebrados no âmbito da Administração Direta e Indireta do Poder Executivo Municipal seguirão as regras desta Instrução Normativa.</w:t>
      </w:r>
    </w:p>
    <w:p w:rsidR="000B6C3F" w:rsidRPr="004D7392" w:rsidRDefault="000B6C3F" w:rsidP="00096A80">
      <w:pPr>
        <w:spacing w:after="120" w:line="240" w:lineRule="auto"/>
        <w:ind w:firstLine="709"/>
        <w:jc w:val="both"/>
        <w:rPr>
          <w:rFonts w:ascii="Arial" w:eastAsia="Times New Roman" w:hAnsi="Arial" w:cs="Arial"/>
          <w:color w:val="000000"/>
          <w:sz w:val="24"/>
          <w:szCs w:val="24"/>
          <w:lang w:eastAsia="pt-BR"/>
        </w:rPr>
      </w:pP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I</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DOS CONCEITOS</w:t>
      </w:r>
    </w:p>
    <w:p w:rsidR="00E0406F" w:rsidRDefault="00E0406F" w:rsidP="00096A80">
      <w:pPr>
        <w:spacing w:after="120" w:line="240" w:lineRule="auto"/>
        <w:ind w:firstLine="709"/>
        <w:jc w:val="both"/>
        <w:rPr>
          <w:rFonts w:ascii="Arial" w:eastAsia="Times New Roman" w:hAnsi="Arial" w:cs="Arial"/>
          <w:color w:val="000000"/>
          <w:sz w:val="24"/>
          <w:szCs w:val="24"/>
          <w:lang w:eastAsia="pt-BR"/>
        </w:rPr>
      </w:pP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Art. 2º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Para os fins desta Instrução Normativa considera-se:</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 I - Fiscal de Contrato: servidor </w:t>
      </w:r>
      <w:r w:rsidR="00F502DE">
        <w:rPr>
          <w:rFonts w:ascii="Arial" w:eastAsia="Times New Roman" w:hAnsi="Arial" w:cs="Arial"/>
          <w:color w:val="000000"/>
          <w:sz w:val="24"/>
          <w:szCs w:val="24"/>
          <w:lang w:eastAsia="pt-BR"/>
        </w:rPr>
        <w:t>público municipal, preferencialmente ocupante de cargo efetivo,</w:t>
      </w:r>
      <w:r w:rsidRPr="004D7392">
        <w:rPr>
          <w:rFonts w:ascii="Arial" w:eastAsia="Times New Roman" w:hAnsi="Arial" w:cs="Arial"/>
          <w:color w:val="000000"/>
          <w:sz w:val="24"/>
          <w:szCs w:val="24"/>
          <w:lang w:eastAsia="pt-BR"/>
        </w:rPr>
        <w:t xml:space="preserve"> designado para representar a Administração e verificar a execução física do objeto contratual; No caso de contratos de obras públicas o fiscal de contrato é denominado fiscal de obra.</w:t>
      </w:r>
    </w:p>
    <w:p w:rsidR="00E3635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 - Gestor de Contrato: Secretário Municipal da Secretaria que gerenciará o contrato e representará a Administração, verificando a execução administrativa e procedimental do contrato</w:t>
      </w:r>
      <w:r w:rsidR="00E36352">
        <w:rPr>
          <w:rFonts w:ascii="Arial" w:eastAsia="Times New Roman" w:hAnsi="Arial" w:cs="Arial"/>
          <w:color w:val="000000"/>
          <w:sz w:val="24"/>
          <w:szCs w:val="24"/>
          <w:lang w:eastAsia="pt-BR"/>
        </w:rPr>
        <w:t>.</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I</w:t>
      </w:r>
      <w:r w:rsidR="00E36352">
        <w:rPr>
          <w:rFonts w:ascii="Arial" w:eastAsia="Times New Roman" w:hAnsi="Arial" w:cs="Arial"/>
          <w:color w:val="000000"/>
          <w:sz w:val="24"/>
          <w:szCs w:val="24"/>
          <w:lang w:eastAsia="pt-BR"/>
        </w:rPr>
        <w:t>II</w:t>
      </w:r>
      <w:r w:rsidRPr="004D7392">
        <w:rPr>
          <w:rFonts w:ascii="Arial" w:eastAsia="Times New Roman" w:hAnsi="Arial" w:cs="Arial"/>
          <w:color w:val="000000"/>
          <w:sz w:val="24"/>
          <w:szCs w:val="24"/>
          <w:lang w:eastAsia="pt-BR"/>
        </w:rPr>
        <w:t xml:space="preserve"> - Contrato administrativo: acordo celebrado entre órgão ou entidade da Administração Pública e terceiro, regido pela Lei Federal nº 8.666/1993;</w:t>
      </w:r>
    </w:p>
    <w:p w:rsidR="00981698" w:rsidRPr="004D7392" w:rsidRDefault="00E36352"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w:t>
      </w:r>
      <w:r w:rsidR="00981698" w:rsidRPr="004D7392">
        <w:rPr>
          <w:rFonts w:ascii="Arial" w:eastAsia="Times New Roman" w:hAnsi="Arial" w:cs="Arial"/>
          <w:color w:val="000000"/>
          <w:sz w:val="24"/>
          <w:szCs w:val="24"/>
          <w:lang w:eastAsia="pt-BR"/>
        </w:rPr>
        <w:t>V - Contratante: é o órgão ou entidade signatária do instrumento contratual;</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V - Contratado: pessoa física ou jurídica signatária de contrato com a Administração Pública;</w:t>
      </w:r>
    </w:p>
    <w:p w:rsidR="00E3635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Parágrafo único. O fiscal do contrato previsto no inciso I deste artigo não se confunde com o Fiscal de Convênio</w:t>
      </w:r>
      <w:r w:rsidR="00E36352">
        <w:rPr>
          <w:rFonts w:ascii="Arial" w:eastAsia="Times New Roman" w:hAnsi="Arial" w:cs="Arial"/>
          <w:color w:val="000000"/>
          <w:sz w:val="24"/>
          <w:szCs w:val="24"/>
          <w:lang w:eastAsia="pt-BR"/>
        </w:rPr>
        <w:t>.</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II</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DAS ESTIPULAÇÕES GERAIS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Art. 3º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O gerenciamento e a fiscalização da execução do contrato consistem na verificação da conformidade da execução do procedimento e do objeto contratado, de forma a assegurar o perfeito cumprimento das leis e do contrato, devendo ser exercidos por representantes da Administração, especialmente designados na forma do art. 67 da Lei Federal nº 8.666/1993.</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Art. 4º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A execução dos contratos deverá ser gerenciada e fiscalizada por pessoa tecnicamente competente, com a adoção de ferramentas de controle que possibilitem a materialização dos atos e fatos, a sua transparência e a mensuração dos seguintes aspectos, quando for o caso: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§1º Em se tratando de serviços: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 - os resultados alcançados em relação ao contratado, com a verificação dos prazos de execução e da qualidade demandada;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II - os recursos humanos empregados, em função da quantidade e da formação profissionais exigidas;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III - a qualidade e quantidade dos recursos materiais utilizados;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IV - a adequação dos serviços prestados à rotina de execução estabelecida;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 - o cumprimento das demais obrigações decorrentes do contrato;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VI - a satisfação do público usuário.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§2º Em se tratando de aquisições de bens de consumo ou permanentes: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I - A adequação dos bens adquiridos com as especificações constantes </w:t>
      </w:r>
      <w:r w:rsidR="00DD7137" w:rsidRPr="004D7392">
        <w:rPr>
          <w:rFonts w:ascii="Arial" w:eastAsia="Times New Roman" w:hAnsi="Arial" w:cs="Arial"/>
          <w:color w:val="000000"/>
          <w:sz w:val="24"/>
          <w:szCs w:val="24"/>
          <w:lang w:eastAsia="pt-BR"/>
        </w:rPr>
        <w:t xml:space="preserve">em contrato e </w:t>
      </w:r>
      <w:r w:rsidRPr="004D7392">
        <w:rPr>
          <w:rFonts w:ascii="Arial" w:eastAsia="Times New Roman" w:hAnsi="Arial" w:cs="Arial"/>
          <w:color w:val="000000"/>
          <w:sz w:val="24"/>
          <w:szCs w:val="24"/>
          <w:lang w:eastAsia="pt-BR"/>
        </w:rPr>
        <w:t>no Termo de Referência;</w:t>
      </w:r>
    </w:p>
    <w:p w:rsidR="00981698"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 - A quantidade e a qualidade do bem adquirido;</w:t>
      </w:r>
    </w:p>
    <w:p w:rsidR="00721D9E" w:rsidRPr="004D7392" w:rsidRDefault="00721D9E" w:rsidP="00096A80">
      <w:pPr>
        <w:spacing w:after="120" w:line="240" w:lineRule="auto"/>
        <w:ind w:firstLine="709"/>
        <w:jc w:val="both"/>
        <w:rPr>
          <w:rFonts w:ascii="Arial" w:eastAsia="Times New Roman" w:hAnsi="Arial" w:cs="Arial"/>
          <w:color w:val="000000"/>
          <w:sz w:val="24"/>
          <w:szCs w:val="24"/>
          <w:lang w:eastAsia="pt-BR"/>
        </w:rPr>
      </w:pPr>
    </w:p>
    <w:p w:rsidR="00981698" w:rsidRPr="00E0406F" w:rsidRDefault="00981698" w:rsidP="00721D9E">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III</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DOS IMPEDIMENTOS</w:t>
      </w:r>
    </w:p>
    <w:p w:rsidR="00096A80" w:rsidRDefault="00981698" w:rsidP="00096A80">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Art. </w:t>
      </w:r>
      <w:r w:rsidR="006F0033">
        <w:rPr>
          <w:rFonts w:ascii="Arial" w:eastAsia="Times New Roman" w:hAnsi="Arial" w:cs="Arial"/>
          <w:color w:val="000000"/>
          <w:sz w:val="24"/>
          <w:szCs w:val="24"/>
          <w:lang w:eastAsia="pt-BR"/>
        </w:rPr>
        <w:t>5</w:t>
      </w:r>
      <w:r w:rsidRPr="004D7392">
        <w:rPr>
          <w:rFonts w:ascii="Arial" w:eastAsia="Times New Roman" w:hAnsi="Arial" w:cs="Arial"/>
          <w:color w:val="000000"/>
          <w:sz w:val="24"/>
          <w:szCs w:val="24"/>
          <w:lang w:eastAsia="pt-BR"/>
        </w:rPr>
        <w:t>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O servidor que possui vínculo de qualquer natureza com a contratada, inclusive pessoal, comercial, financeiro, trabalhista ou civil, não poderá atuar na gestão e fiscalização do contrato, especialmente aquele que:</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 - Possua relação de amizade, parentesco ou inimizade com o proprietário, sócio e/ou dirigente da contratada;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 - Tenha participado da comissão de licitação;</w:t>
      </w:r>
    </w:p>
    <w:p w:rsidR="00981698" w:rsidRPr="00230A21"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III - Servidor que tenha sido condenado por crime contra a administração </w:t>
      </w:r>
      <w:r w:rsidRPr="00230A21">
        <w:rPr>
          <w:rFonts w:ascii="Arial" w:eastAsia="Times New Roman" w:hAnsi="Arial" w:cs="Arial"/>
          <w:color w:val="000000"/>
          <w:sz w:val="24"/>
          <w:szCs w:val="24"/>
          <w:lang w:eastAsia="pt-BR"/>
        </w:rPr>
        <w:t>pública com decisão</w:t>
      </w:r>
      <w:r w:rsidR="00230A21" w:rsidRPr="00230A21">
        <w:rPr>
          <w:rFonts w:ascii="Arial" w:eastAsia="Times New Roman" w:hAnsi="Arial" w:cs="Arial"/>
          <w:color w:val="000000"/>
          <w:sz w:val="24"/>
          <w:szCs w:val="24"/>
          <w:lang w:eastAsia="pt-BR"/>
        </w:rPr>
        <w:t xml:space="preserve"> judicial transitada em julgado;</w:t>
      </w:r>
    </w:p>
    <w:p w:rsidR="00230A21" w:rsidRPr="00230A21" w:rsidRDefault="00230A21" w:rsidP="00096A80">
      <w:pPr>
        <w:tabs>
          <w:tab w:val="left" w:pos="709"/>
        </w:tabs>
        <w:spacing w:after="120" w:line="240" w:lineRule="auto"/>
        <w:ind w:firstLine="709"/>
        <w:jc w:val="both"/>
        <w:rPr>
          <w:rFonts w:ascii="Arial" w:hAnsi="Arial" w:cs="Arial"/>
          <w:sz w:val="24"/>
          <w:szCs w:val="24"/>
        </w:rPr>
      </w:pPr>
      <w:r w:rsidRPr="00230A21">
        <w:rPr>
          <w:rFonts w:ascii="Arial" w:hAnsi="Arial" w:cs="Arial"/>
          <w:sz w:val="24"/>
          <w:szCs w:val="24"/>
        </w:rPr>
        <w:t>IV – Sido apenado em processo administrativo e a sanção não cumprida;</w:t>
      </w:r>
    </w:p>
    <w:p w:rsidR="00230A21" w:rsidRPr="00230A21" w:rsidRDefault="00230A21" w:rsidP="00096A80">
      <w:pPr>
        <w:tabs>
          <w:tab w:val="left" w:pos="709"/>
        </w:tabs>
        <w:spacing w:after="120" w:line="240" w:lineRule="auto"/>
        <w:ind w:firstLine="709"/>
        <w:jc w:val="both"/>
        <w:rPr>
          <w:rFonts w:ascii="Arial" w:hAnsi="Arial" w:cs="Arial"/>
          <w:sz w:val="24"/>
          <w:szCs w:val="24"/>
        </w:rPr>
      </w:pPr>
      <w:r w:rsidRPr="00230A21">
        <w:rPr>
          <w:rFonts w:ascii="Arial" w:hAnsi="Arial" w:cs="Arial"/>
          <w:sz w:val="24"/>
          <w:szCs w:val="24"/>
        </w:rPr>
        <w:t>V – Em seus registros funcionais punições decorrentes da prática de atos</w:t>
      </w:r>
      <w:r>
        <w:rPr>
          <w:rFonts w:ascii="Arial" w:hAnsi="Arial" w:cs="Arial"/>
          <w:sz w:val="24"/>
          <w:szCs w:val="24"/>
        </w:rPr>
        <w:t xml:space="preserve"> lesivos ao patrimônio público.</w:t>
      </w:r>
    </w:p>
    <w:p w:rsidR="00230A21" w:rsidRDefault="00230A21" w:rsidP="00096A80">
      <w:pPr>
        <w:spacing w:after="120" w:line="240" w:lineRule="auto"/>
        <w:ind w:firstLine="709"/>
        <w:jc w:val="both"/>
        <w:rPr>
          <w:rFonts w:ascii="Arial" w:hAnsi="Arial" w:cs="Arial"/>
          <w:sz w:val="24"/>
          <w:szCs w:val="24"/>
        </w:rPr>
      </w:pPr>
      <w:r>
        <w:rPr>
          <w:rFonts w:ascii="Arial" w:eastAsia="Times New Roman" w:hAnsi="Arial" w:cs="Arial"/>
          <w:color w:val="000000"/>
          <w:sz w:val="24"/>
          <w:szCs w:val="24"/>
          <w:lang w:eastAsia="pt-BR"/>
        </w:rPr>
        <w:t>§</w:t>
      </w:r>
      <w:r w:rsidR="00DC05CB">
        <w:rPr>
          <w:rFonts w:ascii="Arial" w:eastAsia="Times New Roman" w:hAnsi="Arial" w:cs="Arial"/>
          <w:color w:val="000000"/>
          <w:sz w:val="24"/>
          <w:szCs w:val="24"/>
          <w:lang w:eastAsia="pt-BR"/>
        </w:rPr>
        <w:t>1</w:t>
      </w:r>
      <w:r w:rsidRPr="00230A21">
        <w:rPr>
          <w:rFonts w:ascii="Arial" w:hAnsi="Arial" w:cs="Arial"/>
          <w:sz w:val="24"/>
          <w:szCs w:val="24"/>
        </w:rPr>
        <w:t>° O agente público em situação de impedimento fica obrigado a comunicá-lo aos seus superiores imediatamente, a fim de que seja providenciada nova designação de outro agente público.</w:t>
      </w:r>
    </w:p>
    <w:p w:rsidR="000D6258" w:rsidRPr="000D6258" w:rsidRDefault="00DC05CB" w:rsidP="00096A80">
      <w:pPr>
        <w:spacing w:after="120" w:line="240" w:lineRule="auto"/>
        <w:ind w:firstLine="709"/>
        <w:jc w:val="both"/>
        <w:rPr>
          <w:rFonts w:ascii="Arial" w:eastAsia="Times New Roman" w:hAnsi="Arial" w:cs="Arial"/>
          <w:color w:val="000000"/>
          <w:sz w:val="24"/>
          <w:szCs w:val="24"/>
          <w:lang w:eastAsia="pt-BR"/>
        </w:rPr>
      </w:pPr>
      <w:r>
        <w:rPr>
          <w:rFonts w:ascii="Arial" w:hAnsi="Arial" w:cs="Arial"/>
          <w:sz w:val="24"/>
          <w:szCs w:val="24"/>
        </w:rPr>
        <w:t>§2</w:t>
      </w:r>
      <w:r w:rsidR="000D6258" w:rsidRPr="000D6258">
        <w:rPr>
          <w:rFonts w:ascii="Arial" w:hAnsi="Arial" w:cs="Arial"/>
          <w:sz w:val="24"/>
          <w:szCs w:val="24"/>
        </w:rPr>
        <w:t>° Não poderão atuar na fiscalização dos contratos, o Prefeito Municipal, Vice-prefeito, os integrantes do Corpo Jurídico, da Unidade de Controle Interno e Fisca</w:t>
      </w:r>
      <w:r>
        <w:rPr>
          <w:rFonts w:ascii="Arial" w:hAnsi="Arial" w:cs="Arial"/>
          <w:sz w:val="24"/>
          <w:szCs w:val="24"/>
        </w:rPr>
        <w:t>is</w:t>
      </w:r>
      <w:r w:rsidR="000D6258" w:rsidRPr="000D6258">
        <w:rPr>
          <w:rFonts w:ascii="Arial" w:hAnsi="Arial" w:cs="Arial"/>
          <w:sz w:val="24"/>
          <w:szCs w:val="24"/>
        </w:rPr>
        <w:t xml:space="preserve"> de Tributos, por serem suscetíveis de se manifestar sobre os atos praticados na fase da execução contratual</w:t>
      </w:r>
      <w:r w:rsidR="000D6258">
        <w:rPr>
          <w:rFonts w:ascii="Arial" w:hAnsi="Arial" w:cs="Arial"/>
          <w:sz w:val="24"/>
          <w:szCs w:val="24"/>
        </w:rPr>
        <w:t>.</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 Art. </w:t>
      </w:r>
      <w:r w:rsidR="006F0033">
        <w:rPr>
          <w:rFonts w:ascii="Arial" w:eastAsia="Times New Roman" w:hAnsi="Arial" w:cs="Arial"/>
          <w:color w:val="000000"/>
          <w:sz w:val="24"/>
          <w:szCs w:val="24"/>
          <w:lang w:eastAsia="pt-BR"/>
        </w:rPr>
        <w:t>6</w:t>
      </w:r>
      <w:r w:rsidRPr="004D7392">
        <w:rPr>
          <w:rFonts w:ascii="Arial" w:eastAsia="Times New Roman" w:hAnsi="Arial" w:cs="Arial"/>
          <w:color w:val="000000"/>
          <w:sz w:val="24"/>
          <w:szCs w:val="24"/>
          <w:lang w:eastAsia="pt-BR"/>
        </w:rPr>
        <w:t>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Ao servidor é vedada a </w:t>
      </w:r>
      <w:r w:rsidR="004D7392" w:rsidRPr="004D7392">
        <w:rPr>
          <w:rFonts w:ascii="Arial" w:eastAsia="Times New Roman" w:hAnsi="Arial" w:cs="Arial"/>
          <w:color w:val="000000"/>
          <w:sz w:val="24"/>
          <w:szCs w:val="24"/>
          <w:lang w:eastAsia="pt-BR"/>
        </w:rPr>
        <w:t>dispensa</w:t>
      </w:r>
      <w:r w:rsidRPr="004D7392">
        <w:rPr>
          <w:rFonts w:ascii="Arial" w:eastAsia="Times New Roman" w:hAnsi="Arial" w:cs="Arial"/>
          <w:color w:val="000000"/>
          <w:sz w:val="24"/>
          <w:szCs w:val="24"/>
          <w:lang w:eastAsia="pt-BR"/>
        </w:rPr>
        <w:t xml:space="preserve"> de gerir ou fiscalizar contratos, salvo quanto aos impedimentos listados nesta Instrução.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IV</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DOS FISCAIS DE CONTRATOS</w:t>
      </w:r>
    </w:p>
    <w:p w:rsidR="00981698" w:rsidRPr="004D7392" w:rsidRDefault="00981698" w:rsidP="00196ABF">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 xml:space="preserve">Art. </w:t>
      </w:r>
      <w:r w:rsidR="006F0033">
        <w:rPr>
          <w:rFonts w:ascii="Arial" w:eastAsia="Times New Roman" w:hAnsi="Arial" w:cs="Arial"/>
          <w:color w:val="000000"/>
          <w:sz w:val="24"/>
          <w:szCs w:val="24"/>
          <w:lang w:eastAsia="pt-BR"/>
        </w:rPr>
        <w:t>7</w:t>
      </w:r>
      <w:r w:rsidRPr="004D7392">
        <w:rPr>
          <w:rFonts w:ascii="Arial" w:eastAsia="Times New Roman" w:hAnsi="Arial" w:cs="Arial"/>
          <w:color w:val="000000"/>
          <w:sz w:val="24"/>
          <w:szCs w:val="24"/>
          <w:lang w:eastAsia="pt-BR"/>
        </w:rPr>
        <w:t>º</w:t>
      </w:r>
      <w:r w:rsidR="006F0033">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O fiscal de contrato é o servidor público </w:t>
      </w:r>
      <w:r w:rsidR="00DC05CB">
        <w:rPr>
          <w:rFonts w:ascii="Arial" w:eastAsia="Times New Roman" w:hAnsi="Arial" w:cs="Arial"/>
          <w:color w:val="000000"/>
          <w:sz w:val="24"/>
          <w:szCs w:val="24"/>
          <w:lang w:eastAsia="pt-BR"/>
        </w:rPr>
        <w:t>municipal</w:t>
      </w:r>
      <w:r w:rsidRPr="004D7392">
        <w:rPr>
          <w:rFonts w:ascii="Arial" w:eastAsia="Times New Roman" w:hAnsi="Arial" w:cs="Arial"/>
          <w:color w:val="000000"/>
          <w:sz w:val="24"/>
          <w:szCs w:val="24"/>
          <w:lang w:eastAsia="pt-BR"/>
        </w:rPr>
        <w:t xml:space="preserve"> responsável pela verificação técnica quanto ao aspecto quantitativo e qualitativo da prestação do serviço ou entrega </w:t>
      </w:r>
      <w:r w:rsidR="00363CB7">
        <w:rPr>
          <w:rFonts w:ascii="Arial" w:eastAsia="Times New Roman" w:hAnsi="Arial" w:cs="Arial"/>
          <w:color w:val="000000"/>
          <w:sz w:val="24"/>
          <w:szCs w:val="24"/>
          <w:lang w:eastAsia="pt-BR"/>
        </w:rPr>
        <w:t>do produto, objeto, peça, etc.,</w:t>
      </w:r>
      <w:r w:rsidRPr="004D7392">
        <w:rPr>
          <w:rFonts w:ascii="Arial" w:eastAsia="Times New Roman" w:hAnsi="Arial" w:cs="Arial"/>
          <w:color w:val="000000"/>
          <w:sz w:val="24"/>
          <w:szCs w:val="24"/>
          <w:lang w:eastAsia="pt-BR"/>
        </w:rPr>
        <w:t xml:space="preserve"> cuja atuação é pontual.</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Parágrafo único. As nomeações deverão respeitar o princípio da especialização, recaindo, preferencialmente, sob o servidor que seja técnico na área referente ao objeto do contrato.</w:t>
      </w:r>
    </w:p>
    <w:p w:rsidR="00981698" w:rsidRPr="004D7392" w:rsidRDefault="006F0033"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Art. 8°.</w:t>
      </w:r>
      <w:r w:rsidR="00981698" w:rsidRPr="004D7392">
        <w:rPr>
          <w:rFonts w:ascii="Arial" w:eastAsia="Times New Roman" w:hAnsi="Arial" w:cs="Arial"/>
          <w:color w:val="000000"/>
          <w:sz w:val="24"/>
          <w:szCs w:val="24"/>
          <w:lang w:eastAsia="pt-BR"/>
        </w:rPr>
        <w:t xml:space="preserve"> São atribuições do fiscal de contratos, sem prejuízo das demais disposições previstas na Lei Federal 8666-93 e nesta Instrução </w:t>
      </w:r>
      <w:r w:rsidR="005021B1" w:rsidRPr="004D7392">
        <w:rPr>
          <w:rFonts w:ascii="Arial" w:eastAsia="Times New Roman" w:hAnsi="Arial" w:cs="Arial"/>
          <w:color w:val="000000"/>
          <w:sz w:val="24"/>
          <w:szCs w:val="24"/>
          <w:lang w:eastAsia="pt-BR"/>
        </w:rPr>
        <w:t>Normativa: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 - Conhecer o inteiro teor do Edital e seus anexos ou da Ata de Registro de Preços, do Instrumento Contratual, seus anexos e eventuais aditivos/apostilamentos;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 - Avaliar a quantidade e a qualidade dos serviços executados ou dos bens entregues;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III - Atestar, em documento hábil, o fornecimento ou a entrega de bens permanentes ou de consumo e a prestação do serviço, após conferência prévia do objeto contratado;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IV - No caso de serviços, controlar a efetividade e eficácia da sua execução em estrita observância ao estabelecido no contrato (especificações e normas técnicas, por exemplo), solicitando a correção de eventuais vícios, imperfeições, deficiências e/ou omissões que constatar consoante art. 69 da Lei Federal n.º 8.666/1993</w:t>
      </w:r>
      <w:r w:rsidR="00DC05CB">
        <w:rPr>
          <w:rFonts w:ascii="Arial" w:eastAsia="Times New Roman" w:hAnsi="Arial" w:cs="Arial"/>
          <w:color w:val="000000"/>
          <w:sz w:val="24"/>
          <w:szCs w:val="24"/>
          <w:lang w:eastAsia="pt-BR"/>
        </w:rPr>
        <w:t xml:space="preserve"> e alterações</w:t>
      </w:r>
      <w:r w:rsidRPr="004D7392">
        <w:rPr>
          <w:rFonts w:ascii="Arial" w:eastAsia="Times New Roman" w:hAnsi="Arial" w:cs="Arial"/>
          <w:color w:val="000000"/>
          <w:sz w:val="24"/>
          <w:szCs w:val="24"/>
          <w:lang w:eastAsia="pt-BR"/>
        </w:rPr>
        <w:t>;</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 - No caso de compras, acompanhar a entrega dos bens, verificando sua quantidade e qualidade;</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VI - Registrar todas as ocorrências havidas durante o período de execução do contrato, em livro próprio</w:t>
      </w:r>
      <w:r w:rsidR="003B049E">
        <w:rPr>
          <w:rFonts w:ascii="Arial" w:eastAsia="Times New Roman" w:hAnsi="Arial" w:cs="Arial"/>
          <w:color w:val="000000"/>
          <w:sz w:val="24"/>
          <w:szCs w:val="24"/>
          <w:lang w:eastAsia="pt-BR"/>
        </w:rPr>
        <w:t xml:space="preserve"> (Anexo V), </w:t>
      </w:r>
      <w:r w:rsidRPr="004D7392">
        <w:rPr>
          <w:rFonts w:ascii="Arial" w:eastAsia="Times New Roman" w:hAnsi="Arial" w:cs="Arial"/>
          <w:color w:val="000000"/>
          <w:sz w:val="24"/>
          <w:szCs w:val="24"/>
          <w:lang w:eastAsia="pt-BR"/>
        </w:rPr>
        <w:t>conforme art. 67, §1º da Lei Federal n.º 8.666/1993;</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VII - Observar os prazos contratuais para a regularização de eventuais falhas e, no caso da inexistência de sua previsão, estabelecer juntamente com o Gestor de Contrato, prazo razoável para medida saneadora.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VIII - Conhecer suas atribuições e responsabilidades para o exercício das atividades de fiscalização;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IX - Assegurar-se do cumprimento integral das obrigações contratuais assumidas pela contratada;</w:t>
      </w:r>
    </w:p>
    <w:p w:rsidR="00B505DA"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X </w:t>
      </w:r>
      <w:r w:rsidR="00857541">
        <w:rPr>
          <w:rFonts w:ascii="Arial" w:eastAsia="Times New Roman" w:hAnsi="Arial" w:cs="Arial"/>
          <w:color w:val="000000"/>
          <w:sz w:val="24"/>
          <w:szCs w:val="24"/>
          <w:lang w:eastAsia="pt-BR"/>
        </w:rPr>
        <w:t>–</w:t>
      </w:r>
      <w:r w:rsidRPr="004D7392">
        <w:rPr>
          <w:rFonts w:ascii="Arial" w:eastAsia="Times New Roman" w:hAnsi="Arial" w:cs="Arial"/>
          <w:color w:val="000000"/>
          <w:sz w:val="24"/>
          <w:szCs w:val="24"/>
          <w:lang w:eastAsia="pt-BR"/>
        </w:rPr>
        <w:t xml:space="preserve"> </w:t>
      </w:r>
      <w:r w:rsidR="00857541">
        <w:rPr>
          <w:rFonts w:ascii="Arial" w:eastAsia="Times New Roman" w:hAnsi="Arial" w:cs="Arial"/>
          <w:color w:val="000000"/>
          <w:sz w:val="24"/>
          <w:szCs w:val="24"/>
          <w:lang w:eastAsia="pt-BR"/>
        </w:rPr>
        <w:t xml:space="preserve">Elaborar </w:t>
      </w:r>
      <w:r w:rsidRPr="004D7392">
        <w:rPr>
          <w:rFonts w:ascii="Arial" w:eastAsia="Times New Roman" w:hAnsi="Arial" w:cs="Arial"/>
          <w:color w:val="000000"/>
          <w:sz w:val="24"/>
          <w:szCs w:val="24"/>
          <w:lang w:eastAsia="pt-BR"/>
        </w:rPr>
        <w:t xml:space="preserve">periodicamente </w:t>
      </w:r>
      <w:r w:rsidR="00857541">
        <w:rPr>
          <w:rFonts w:ascii="Arial" w:eastAsia="Times New Roman" w:hAnsi="Arial" w:cs="Arial"/>
          <w:color w:val="000000"/>
          <w:sz w:val="24"/>
          <w:szCs w:val="24"/>
          <w:lang w:eastAsia="pt-BR"/>
        </w:rPr>
        <w:t>e apresentar</w:t>
      </w:r>
      <w:r w:rsidRPr="004D7392">
        <w:rPr>
          <w:rFonts w:ascii="Arial" w:eastAsia="Times New Roman" w:hAnsi="Arial" w:cs="Arial"/>
          <w:color w:val="000000"/>
          <w:sz w:val="24"/>
          <w:szCs w:val="24"/>
          <w:lang w:eastAsia="pt-BR"/>
        </w:rPr>
        <w:t xml:space="preserve"> quando solicitado, relatório circunstanciado de acompanhamento da execução do serviço, da entrega do material ou do bem, </w:t>
      </w:r>
      <w:r w:rsidR="006E370A" w:rsidRPr="00B505DA">
        <w:rPr>
          <w:rFonts w:ascii="Arial" w:eastAsia="Times New Roman" w:hAnsi="Arial" w:cs="Arial"/>
          <w:sz w:val="24"/>
          <w:szCs w:val="24"/>
          <w:lang w:eastAsia="pt-BR"/>
        </w:rPr>
        <w:t>(ANEXO</w:t>
      </w:r>
      <w:r w:rsidR="00B505DA" w:rsidRPr="00B505DA">
        <w:rPr>
          <w:rFonts w:ascii="Arial" w:eastAsia="Times New Roman" w:hAnsi="Arial" w:cs="Arial"/>
          <w:sz w:val="24"/>
          <w:szCs w:val="24"/>
          <w:lang w:eastAsia="pt-BR"/>
        </w:rPr>
        <w:t xml:space="preserve"> V</w:t>
      </w:r>
      <w:r w:rsidR="006E370A" w:rsidRPr="00B505DA">
        <w:rPr>
          <w:rFonts w:ascii="Arial" w:eastAsia="Times New Roman" w:hAnsi="Arial" w:cs="Arial"/>
          <w:sz w:val="24"/>
          <w:szCs w:val="24"/>
          <w:lang w:eastAsia="pt-BR"/>
        </w:rPr>
        <w:t>)</w:t>
      </w:r>
      <w:r w:rsidR="006E370A">
        <w:rPr>
          <w:rFonts w:ascii="Arial" w:eastAsia="Times New Roman" w:hAnsi="Arial" w:cs="Arial"/>
          <w:color w:val="FF0000"/>
          <w:sz w:val="24"/>
          <w:szCs w:val="24"/>
          <w:lang w:eastAsia="pt-BR"/>
        </w:rPr>
        <w:t xml:space="preserve"> </w:t>
      </w:r>
      <w:r w:rsidRPr="004D7392">
        <w:rPr>
          <w:rFonts w:ascii="Arial" w:eastAsia="Times New Roman" w:hAnsi="Arial" w:cs="Arial"/>
          <w:color w:val="000000"/>
          <w:sz w:val="24"/>
          <w:szCs w:val="24"/>
          <w:lang w:eastAsia="pt-BR"/>
        </w:rPr>
        <w:t>que deverá ser instruído com registros fotográficos e demais documentos probatórios, quando for o caso;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XI - Acompanhar rotineiramente a execução dos serviços contratados, assim como conferir se os materiais ou bens requisitados foram entregues em </w:t>
      </w:r>
      <w:r w:rsidR="005021B1" w:rsidRPr="004D7392">
        <w:rPr>
          <w:rFonts w:ascii="Arial" w:eastAsia="Times New Roman" w:hAnsi="Arial" w:cs="Arial"/>
          <w:color w:val="000000"/>
          <w:sz w:val="24"/>
          <w:szCs w:val="24"/>
          <w:lang w:eastAsia="pt-BR"/>
        </w:rPr>
        <w:t>perfeito estado</w:t>
      </w:r>
      <w:r w:rsidRPr="004D7392">
        <w:rPr>
          <w:rFonts w:ascii="Arial" w:eastAsia="Times New Roman" w:hAnsi="Arial" w:cs="Arial"/>
          <w:color w:val="000000"/>
          <w:sz w:val="24"/>
          <w:szCs w:val="24"/>
          <w:lang w:eastAsia="pt-BR"/>
        </w:rPr>
        <w:t xml:space="preserve"> e nas mesmas condições e características pactuadas;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XII - Atuar em tempo hábil na solução dos problemas que porventura venham a ocorrer ao longo da execução contratual, desde que não ultrapassem suas competências;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XIII - Encaminhar as questões que ultrapassarem suas atribuições ao Gestor do Contrato;</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XIV - Providenciar, sempre por escrito, a obtenção de esclarecimentos, auxílio ou suporte técnico para aqueles casos em que tiver dúvidas sobre a providência a ser adotada.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XV - Indicar, em nota técnica, a necessidade de eventuais descontos a serem realizados no valor mensal dos serviços, por meio de glosas que serão escritas no verso da nota ou documento equivalente;</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XVI - Cientificar o gestor do contrato e também o Ordenador de Despesas do órgão/entidade contratante da possibilidade de não conclusão do objeto na data pactuada, com as devidas justificativas;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XVII - Realizar, juntamente com a contratada, as medições dos serviços nas datas estabelecidas, antes de atestar as respectivas notas fiscais;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XVIII - Reportar-se sempre ao preposto da contratada, não devendo, em hipótese alguma, dar ordens diretamente aos seus empregados;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XIX - Emitir atestados ou certidões de avaliação dos serviços prestados;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XX - Emitir atestado ou certidão de realização de serviços, total ou parcial;</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XXI - Controlar a medição do serviço executado, aprovando somente a medição dos serviços efetivamente realizados;</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XXII - Informar o Gestor do Contrato sobre irregularidade que deva ser sanada;</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XXIII - Glosar as medições quando houver má execução do contratado ou mesmo a sua não execução e, com isso, sugerir a aplicação de penalidades ao contratado em face do inad</w:t>
      </w:r>
      <w:r w:rsidR="00DD1D47">
        <w:rPr>
          <w:rFonts w:ascii="Arial" w:eastAsia="Times New Roman" w:hAnsi="Arial" w:cs="Arial"/>
          <w:color w:val="000000"/>
          <w:sz w:val="24"/>
          <w:szCs w:val="24"/>
          <w:lang w:eastAsia="pt-BR"/>
        </w:rPr>
        <w:t>implemento de suas obrigações;</w:t>
      </w:r>
    </w:p>
    <w:p w:rsidR="00981698"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XXIV - Representar, levando ao conhecimento das autoridades a execução de ato ilícito que tenha tido conhecimento em razão</w:t>
      </w:r>
      <w:r w:rsidR="00DD1D47">
        <w:rPr>
          <w:rFonts w:ascii="Arial" w:eastAsia="Times New Roman" w:hAnsi="Arial" w:cs="Arial"/>
          <w:color w:val="000000"/>
          <w:sz w:val="24"/>
          <w:szCs w:val="24"/>
          <w:lang w:eastAsia="pt-BR"/>
        </w:rPr>
        <w:t xml:space="preserve"> de seu ofício;</w:t>
      </w:r>
    </w:p>
    <w:p w:rsidR="005A2917" w:rsidRDefault="005A2917" w:rsidP="00096A80">
      <w:pPr>
        <w:spacing w:after="120" w:line="240" w:lineRule="auto"/>
        <w:ind w:firstLine="709"/>
        <w:jc w:val="both"/>
        <w:rPr>
          <w:rFonts w:ascii="Arial" w:hAnsi="Arial" w:cs="Arial"/>
          <w:sz w:val="24"/>
          <w:szCs w:val="24"/>
        </w:rPr>
      </w:pPr>
      <w:r w:rsidRPr="00BB5E05">
        <w:rPr>
          <w:rFonts w:ascii="Arial" w:eastAsia="Times New Roman" w:hAnsi="Arial" w:cs="Arial"/>
          <w:color w:val="000000"/>
          <w:sz w:val="24"/>
          <w:szCs w:val="24"/>
          <w:lang w:eastAsia="pt-BR"/>
        </w:rPr>
        <w:t>X</w:t>
      </w:r>
      <w:r>
        <w:rPr>
          <w:rFonts w:ascii="Arial" w:eastAsia="Times New Roman" w:hAnsi="Arial" w:cs="Arial"/>
          <w:color w:val="000000"/>
          <w:sz w:val="24"/>
          <w:szCs w:val="24"/>
          <w:lang w:eastAsia="pt-BR"/>
        </w:rPr>
        <w:t>X</w:t>
      </w:r>
      <w:r w:rsidRPr="00BB5E05">
        <w:rPr>
          <w:rFonts w:ascii="Arial" w:eastAsia="Times New Roman" w:hAnsi="Arial" w:cs="Arial"/>
          <w:color w:val="000000"/>
          <w:sz w:val="24"/>
          <w:szCs w:val="24"/>
          <w:lang w:eastAsia="pt-BR"/>
        </w:rPr>
        <w:t xml:space="preserve">V – </w:t>
      </w:r>
      <w:r w:rsidRPr="00BB5E05">
        <w:rPr>
          <w:rFonts w:ascii="Arial" w:eastAsia="Verdana" w:hAnsi="Arial" w:cs="Arial"/>
          <w:sz w:val="24"/>
          <w:szCs w:val="24"/>
        </w:rPr>
        <w:t>C</w:t>
      </w:r>
      <w:r w:rsidRPr="00BB5E05">
        <w:rPr>
          <w:rFonts w:ascii="Arial" w:hAnsi="Arial" w:cs="Arial"/>
          <w:sz w:val="24"/>
          <w:szCs w:val="24"/>
        </w:rPr>
        <w:t>ontrolar o prazo de vigência do contrato e execução do objeto, assim como suas eta</w:t>
      </w:r>
      <w:r>
        <w:rPr>
          <w:rFonts w:ascii="Arial" w:hAnsi="Arial" w:cs="Arial"/>
          <w:sz w:val="24"/>
          <w:szCs w:val="24"/>
        </w:rPr>
        <w:t>pas e demais prazos contratuais</w:t>
      </w:r>
      <w:r w:rsidRPr="00BB5E05">
        <w:rPr>
          <w:rFonts w:ascii="Arial" w:hAnsi="Arial" w:cs="Arial"/>
          <w:sz w:val="24"/>
          <w:szCs w:val="24"/>
        </w:rPr>
        <w:t xml:space="preserve"> (inclusive os editalícios), </w:t>
      </w:r>
      <w:r>
        <w:rPr>
          <w:rFonts w:ascii="Arial" w:hAnsi="Arial" w:cs="Arial"/>
          <w:sz w:val="24"/>
          <w:szCs w:val="24"/>
        </w:rPr>
        <w:t>noticiando</w:t>
      </w:r>
      <w:r w:rsidRPr="00BB5E05">
        <w:rPr>
          <w:rFonts w:ascii="Arial" w:hAnsi="Arial" w:cs="Arial"/>
          <w:sz w:val="24"/>
          <w:szCs w:val="24"/>
        </w:rPr>
        <w:t xml:space="preserve"> por escrito, com ante</w:t>
      </w:r>
      <w:r>
        <w:rPr>
          <w:rFonts w:ascii="Arial" w:hAnsi="Arial" w:cs="Arial"/>
          <w:sz w:val="24"/>
          <w:szCs w:val="24"/>
        </w:rPr>
        <w:t xml:space="preserve">cedência </w:t>
      </w:r>
      <w:r w:rsidR="00B33C69">
        <w:rPr>
          <w:rFonts w:ascii="Arial" w:hAnsi="Arial" w:cs="Arial"/>
          <w:sz w:val="24"/>
          <w:szCs w:val="24"/>
        </w:rPr>
        <w:t xml:space="preserve">mínima </w:t>
      </w:r>
      <w:r>
        <w:rPr>
          <w:rFonts w:ascii="Arial" w:hAnsi="Arial" w:cs="Arial"/>
          <w:sz w:val="24"/>
          <w:szCs w:val="24"/>
        </w:rPr>
        <w:t xml:space="preserve">de </w:t>
      </w:r>
      <w:r w:rsidR="00B33C69">
        <w:rPr>
          <w:rFonts w:ascii="Arial" w:hAnsi="Arial" w:cs="Arial"/>
          <w:sz w:val="24"/>
          <w:szCs w:val="24"/>
        </w:rPr>
        <w:t>7</w:t>
      </w:r>
      <w:r w:rsidR="004F083C">
        <w:rPr>
          <w:rFonts w:ascii="Arial" w:hAnsi="Arial" w:cs="Arial"/>
          <w:sz w:val="24"/>
          <w:szCs w:val="24"/>
        </w:rPr>
        <w:t>0</w:t>
      </w:r>
      <w:r>
        <w:rPr>
          <w:rFonts w:ascii="Arial" w:hAnsi="Arial" w:cs="Arial"/>
          <w:sz w:val="24"/>
          <w:szCs w:val="24"/>
        </w:rPr>
        <w:t xml:space="preserve"> (</w:t>
      </w:r>
      <w:r w:rsidR="004F083C">
        <w:rPr>
          <w:rFonts w:ascii="Arial" w:hAnsi="Arial" w:cs="Arial"/>
          <w:sz w:val="24"/>
          <w:szCs w:val="24"/>
        </w:rPr>
        <w:t>se</w:t>
      </w:r>
      <w:r w:rsidR="00B33C69">
        <w:rPr>
          <w:rFonts w:ascii="Arial" w:hAnsi="Arial" w:cs="Arial"/>
          <w:sz w:val="24"/>
          <w:szCs w:val="24"/>
        </w:rPr>
        <w:t>t</w:t>
      </w:r>
      <w:r w:rsidR="004F083C">
        <w:rPr>
          <w:rFonts w:ascii="Arial" w:hAnsi="Arial" w:cs="Arial"/>
          <w:sz w:val="24"/>
          <w:szCs w:val="24"/>
        </w:rPr>
        <w:t>enta</w:t>
      </w:r>
      <w:r>
        <w:rPr>
          <w:rFonts w:ascii="Arial" w:hAnsi="Arial" w:cs="Arial"/>
          <w:sz w:val="24"/>
          <w:szCs w:val="24"/>
        </w:rPr>
        <w:t>) dias, ao Gestor de Contratos</w:t>
      </w:r>
      <w:r w:rsidRPr="005A2917">
        <w:rPr>
          <w:rFonts w:ascii="Arial" w:hAnsi="Arial" w:cs="Arial"/>
          <w:sz w:val="24"/>
          <w:szCs w:val="24"/>
        </w:rPr>
        <w:t xml:space="preserve"> </w:t>
      </w:r>
      <w:r w:rsidRPr="00BB5E05">
        <w:rPr>
          <w:rFonts w:ascii="Arial" w:hAnsi="Arial" w:cs="Arial"/>
          <w:sz w:val="24"/>
          <w:szCs w:val="24"/>
        </w:rPr>
        <w:t xml:space="preserve">a adoção das medidas necessárias </w:t>
      </w:r>
      <w:r w:rsidR="005021B1" w:rsidRPr="00BB5E05">
        <w:rPr>
          <w:rFonts w:ascii="Arial" w:hAnsi="Arial" w:cs="Arial"/>
          <w:sz w:val="24"/>
          <w:szCs w:val="24"/>
        </w:rPr>
        <w:t>à</w:t>
      </w:r>
      <w:r w:rsidRPr="00BB5E05">
        <w:rPr>
          <w:rFonts w:ascii="Arial" w:hAnsi="Arial" w:cs="Arial"/>
          <w:sz w:val="24"/>
          <w:szCs w:val="24"/>
        </w:rPr>
        <w:t xml:space="preserve"> deflagração de novo procedimento licitatório ou prorrogação, quando legalmente admitida</w:t>
      </w:r>
      <w:r w:rsidR="00DD1D47">
        <w:rPr>
          <w:rFonts w:ascii="Arial" w:hAnsi="Arial" w:cs="Arial"/>
          <w:sz w:val="24"/>
          <w:szCs w:val="24"/>
        </w:rPr>
        <w:t>;</w:t>
      </w:r>
    </w:p>
    <w:p w:rsidR="00DD1D47" w:rsidRPr="004D7392" w:rsidRDefault="00DD1D47" w:rsidP="00096A80">
      <w:pPr>
        <w:spacing w:after="120" w:line="240" w:lineRule="auto"/>
        <w:ind w:firstLine="709"/>
        <w:jc w:val="both"/>
        <w:rPr>
          <w:rFonts w:ascii="Arial" w:eastAsia="Times New Roman" w:hAnsi="Arial" w:cs="Arial"/>
          <w:color w:val="000000"/>
          <w:sz w:val="24"/>
          <w:szCs w:val="24"/>
          <w:lang w:eastAsia="pt-BR"/>
        </w:rPr>
      </w:pPr>
      <w:r>
        <w:rPr>
          <w:rFonts w:ascii="Arial" w:hAnsi="Arial" w:cs="Arial"/>
          <w:sz w:val="24"/>
          <w:szCs w:val="24"/>
        </w:rPr>
        <w:t>XXVI – Comunicar mediante documento fo</w:t>
      </w:r>
      <w:r w:rsidR="005021B1">
        <w:rPr>
          <w:rFonts w:ascii="Arial" w:hAnsi="Arial" w:cs="Arial"/>
          <w:sz w:val="24"/>
          <w:szCs w:val="24"/>
        </w:rPr>
        <w:t>rmal, datado e assinado, as notí</w:t>
      </w:r>
      <w:r>
        <w:rPr>
          <w:rFonts w:ascii="Arial" w:hAnsi="Arial" w:cs="Arial"/>
          <w:sz w:val="24"/>
          <w:szCs w:val="24"/>
        </w:rPr>
        <w:t xml:space="preserve">cias de problemas ou irregularidades na execução dos contratos, dirigindo-o ao responsável pelo </w:t>
      </w:r>
      <w:r w:rsidR="003C726C">
        <w:rPr>
          <w:rFonts w:ascii="Arial" w:hAnsi="Arial" w:cs="Arial"/>
          <w:sz w:val="24"/>
          <w:szCs w:val="24"/>
        </w:rPr>
        <w:t>Ó</w:t>
      </w:r>
      <w:r>
        <w:rPr>
          <w:rFonts w:ascii="Arial" w:hAnsi="Arial" w:cs="Arial"/>
          <w:sz w:val="24"/>
          <w:szCs w:val="24"/>
        </w:rPr>
        <w:t xml:space="preserve">rgão </w:t>
      </w:r>
      <w:r w:rsidR="003C726C">
        <w:rPr>
          <w:rFonts w:ascii="Arial" w:hAnsi="Arial" w:cs="Arial"/>
          <w:sz w:val="24"/>
          <w:szCs w:val="24"/>
        </w:rPr>
        <w:t>Municipal de C</w:t>
      </w:r>
      <w:r>
        <w:rPr>
          <w:rFonts w:ascii="Arial" w:hAnsi="Arial" w:cs="Arial"/>
          <w:sz w:val="24"/>
          <w:szCs w:val="24"/>
        </w:rPr>
        <w:t xml:space="preserve">ontrole </w:t>
      </w:r>
      <w:r w:rsidR="003C726C">
        <w:rPr>
          <w:rFonts w:ascii="Arial" w:hAnsi="Arial" w:cs="Arial"/>
          <w:sz w:val="24"/>
          <w:szCs w:val="24"/>
        </w:rPr>
        <w:t>Interno, ao S</w:t>
      </w:r>
      <w:r>
        <w:rPr>
          <w:rFonts w:ascii="Arial" w:hAnsi="Arial" w:cs="Arial"/>
          <w:sz w:val="24"/>
          <w:szCs w:val="24"/>
        </w:rPr>
        <w:t xml:space="preserve">ecretário da pasta </w:t>
      </w:r>
      <w:r w:rsidR="003C726C">
        <w:rPr>
          <w:rFonts w:ascii="Arial" w:hAnsi="Arial" w:cs="Arial"/>
          <w:sz w:val="24"/>
          <w:szCs w:val="24"/>
        </w:rPr>
        <w:t>relacionada ao contrato e o Prefeito Municipal.</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 xml:space="preserve">Parágrafo único. Das anotações previstas no inciso VI deverá constar, no mínimo, descrição sumária do ocorrido e, </w:t>
      </w:r>
      <w:r w:rsidR="003B049E">
        <w:rPr>
          <w:rFonts w:ascii="Arial" w:eastAsia="Times New Roman" w:hAnsi="Arial" w:cs="Arial"/>
          <w:color w:val="000000"/>
          <w:sz w:val="24"/>
          <w:szCs w:val="24"/>
          <w:lang w:eastAsia="pt-BR"/>
        </w:rPr>
        <w:t>estar acompanhado de notificação</w:t>
      </w:r>
      <w:r w:rsidRPr="004D7392">
        <w:rPr>
          <w:rFonts w:ascii="Arial" w:eastAsia="Times New Roman" w:hAnsi="Arial" w:cs="Arial"/>
          <w:color w:val="000000"/>
          <w:sz w:val="24"/>
          <w:szCs w:val="24"/>
          <w:lang w:eastAsia="pt-BR"/>
        </w:rPr>
        <w:t>, subscrição de ciência por parte da contratada</w:t>
      </w:r>
      <w:r w:rsidR="003B049E">
        <w:rPr>
          <w:rFonts w:ascii="Arial" w:eastAsia="Times New Roman" w:hAnsi="Arial" w:cs="Arial"/>
          <w:color w:val="000000"/>
          <w:sz w:val="24"/>
          <w:szCs w:val="24"/>
          <w:lang w:eastAsia="pt-BR"/>
        </w:rPr>
        <w:t xml:space="preserve"> (Anexo VI)</w:t>
      </w:r>
      <w:r w:rsidRPr="004D7392">
        <w:rPr>
          <w:rFonts w:ascii="Arial" w:eastAsia="Times New Roman" w:hAnsi="Arial" w:cs="Arial"/>
          <w:color w:val="000000"/>
          <w:sz w:val="24"/>
          <w:szCs w:val="24"/>
          <w:lang w:eastAsia="pt-BR"/>
        </w:rPr>
        <w:t>.</w:t>
      </w:r>
    </w:p>
    <w:p w:rsidR="00981698" w:rsidRPr="004D7392" w:rsidRDefault="006F0033" w:rsidP="00096A80">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Art. 9°.</w:t>
      </w:r>
      <w:r w:rsidR="00981698" w:rsidRPr="004D7392">
        <w:rPr>
          <w:rFonts w:ascii="Arial" w:eastAsia="Times New Roman" w:hAnsi="Arial" w:cs="Arial"/>
          <w:color w:val="000000"/>
          <w:sz w:val="24"/>
          <w:szCs w:val="24"/>
          <w:lang w:eastAsia="pt-BR"/>
        </w:rPr>
        <w:t xml:space="preserve"> O Fiscal deverá ter acesso ao termo contratual e de todos os aditivos, se existentes, juntamente com outros documentos (edital, termo de referência e anexos) que possam ajudar a </w:t>
      </w:r>
      <w:proofErr w:type="gramStart"/>
      <w:r w:rsidR="00981698" w:rsidRPr="004D7392">
        <w:rPr>
          <w:rFonts w:ascii="Arial" w:eastAsia="Times New Roman" w:hAnsi="Arial" w:cs="Arial"/>
          <w:color w:val="000000"/>
          <w:sz w:val="24"/>
          <w:szCs w:val="24"/>
          <w:lang w:eastAsia="pt-BR"/>
        </w:rPr>
        <w:t>dirimir dúvidas</w:t>
      </w:r>
      <w:proofErr w:type="gramEnd"/>
      <w:r w:rsidR="00981698" w:rsidRPr="004D7392">
        <w:rPr>
          <w:rFonts w:ascii="Arial" w:eastAsia="Times New Roman" w:hAnsi="Arial" w:cs="Arial"/>
          <w:color w:val="000000"/>
          <w:sz w:val="24"/>
          <w:szCs w:val="24"/>
          <w:lang w:eastAsia="pt-BR"/>
        </w:rPr>
        <w:t>.</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Art. 1</w:t>
      </w:r>
      <w:r w:rsidR="006F0033">
        <w:rPr>
          <w:rFonts w:ascii="Arial" w:eastAsia="Times New Roman" w:hAnsi="Arial" w:cs="Arial"/>
          <w:color w:val="000000"/>
          <w:sz w:val="24"/>
          <w:szCs w:val="24"/>
          <w:lang w:eastAsia="pt-BR"/>
        </w:rPr>
        <w:t>0.</w:t>
      </w:r>
      <w:r w:rsidRPr="004D7392">
        <w:rPr>
          <w:rFonts w:ascii="Arial" w:eastAsia="Times New Roman" w:hAnsi="Arial" w:cs="Arial"/>
          <w:color w:val="000000"/>
          <w:sz w:val="24"/>
          <w:szCs w:val="24"/>
          <w:lang w:eastAsia="pt-BR"/>
        </w:rPr>
        <w:t xml:space="preserve"> É lícita a contratação de serviços técnicos profissionais especializados desde que para assistir e subsidiar o fiscal de informações pertinentes </w:t>
      </w:r>
      <w:r w:rsidR="005021B1" w:rsidRPr="004D7392">
        <w:rPr>
          <w:rFonts w:ascii="Arial" w:eastAsia="Times New Roman" w:hAnsi="Arial" w:cs="Arial"/>
          <w:color w:val="000000"/>
          <w:sz w:val="24"/>
          <w:szCs w:val="24"/>
          <w:lang w:eastAsia="pt-BR"/>
        </w:rPr>
        <w:t>às</w:t>
      </w:r>
      <w:r w:rsidRPr="004D7392">
        <w:rPr>
          <w:rFonts w:ascii="Arial" w:eastAsia="Times New Roman" w:hAnsi="Arial" w:cs="Arial"/>
          <w:color w:val="000000"/>
          <w:sz w:val="24"/>
          <w:szCs w:val="24"/>
          <w:lang w:eastAsia="pt-BR"/>
        </w:rPr>
        <w:t xml:space="preserve"> atribuições de fiscalização, conforme art. 67, combinado com o art. 13, ambos da Lei Federal nº 8.666/1993.</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Art. 1</w:t>
      </w:r>
      <w:r w:rsidR="006F0033">
        <w:rPr>
          <w:rFonts w:ascii="Arial" w:eastAsia="Times New Roman" w:hAnsi="Arial" w:cs="Arial"/>
          <w:color w:val="000000"/>
          <w:sz w:val="24"/>
          <w:szCs w:val="24"/>
          <w:lang w:eastAsia="pt-BR"/>
        </w:rPr>
        <w:t>1.</w:t>
      </w:r>
      <w:r w:rsidRPr="004D7392">
        <w:rPr>
          <w:rFonts w:ascii="Arial" w:eastAsia="Times New Roman" w:hAnsi="Arial" w:cs="Arial"/>
          <w:color w:val="000000"/>
          <w:sz w:val="24"/>
          <w:szCs w:val="24"/>
          <w:lang w:eastAsia="pt-BR"/>
        </w:rPr>
        <w:t xml:space="preserve"> Nos contratos complexos cujo objeto se reporte a entrega ou a execução dependente de avaliação técnica diversificada poderão ser </w:t>
      </w:r>
      <w:proofErr w:type="gramStart"/>
      <w:r w:rsidRPr="004D7392">
        <w:rPr>
          <w:rFonts w:ascii="Arial" w:eastAsia="Times New Roman" w:hAnsi="Arial" w:cs="Arial"/>
          <w:color w:val="000000"/>
          <w:sz w:val="24"/>
          <w:szCs w:val="24"/>
          <w:lang w:eastAsia="pt-BR"/>
        </w:rPr>
        <w:t>nomeados</w:t>
      </w:r>
      <w:proofErr w:type="gramEnd"/>
      <w:r w:rsidRPr="004D7392">
        <w:rPr>
          <w:rFonts w:ascii="Arial" w:eastAsia="Times New Roman" w:hAnsi="Arial" w:cs="Arial"/>
          <w:color w:val="000000"/>
          <w:sz w:val="24"/>
          <w:szCs w:val="24"/>
          <w:lang w:eastAsia="pt-BR"/>
        </w:rPr>
        <w:t xml:space="preserve"> tantos fiscais quanto necessários para atender as exigências legais, desde que no expediente de designação conste expressamente as atribuições de cada um.</w:t>
      </w:r>
    </w:p>
    <w:p w:rsidR="00981698" w:rsidRPr="004D7392" w:rsidRDefault="00981698" w:rsidP="00096A80">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V</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DOS GESTORES DE CONTRATOS</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Art. 1</w:t>
      </w:r>
      <w:r w:rsidR="006F0033">
        <w:rPr>
          <w:rFonts w:ascii="Arial" w:eastAsia="Times New Roman" w:hAnsi="Arial" w:cs="Arial"/>
          <w:color w:val="000000"/>
          <w:sz w:val="24"/>
          <w:szCs w:val="24"/>
          <w:lang w:eastAsia="pt-BR"/>
        </w:rPr>
        <w:t>2.</w:t>
      </w:r>
      <w:r w:rsidRPr="004D7392">
        <w:rPr>
          <w:rFonts w:ascii="Arial" w:eastAsia="Times New Roman" w:hAnsi="Arial" w:cs="Arial"/>
          <w:color w:val="000000"/>
          <w:sz w:val="24"/>
          <w:szCs w:val="24"/>
          <w:lang w:eastAsia="pt-BR"/>
        </w:rPr>
        <w:t xml:space="preserve"> O Gestor de Contrato é o Secretário Municipal nomeado por ato do Chefe do Poder Executivo Municipal responsável pelo acompanhamento e gerenciamento do instrumento de contrato do qual sua Secretaria é gestora.</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Art. 1</w:t>
      </w:r>
      <w:r w:rsidR="006F0033">
        <w:rPr>
          <w:rFonts w:ascii="Arial" w:eastAsia="Times New Roman" w:hAnsi="Arial" w:cs="Arial"/>
          <w:color w:val="000000"/>
          <w:sz w:val="24"/>
          <w:szCs w:val="24"/>
          <w:lang w:eastAsia="pt-BR"/>
        </w:rPr>
        <w:t>3.</w:t>
      </w:r>
      <w:r w:rsidRPr="004D7392">
        <w:rPr>
          <w:rFonts w:ascii="Arial" w:eastAsia="Times New Roman" w:hAnsi="Arial" w:cs="Arial"/>
          <w:color w:val="000000"/>
          <w:sz w:val="24"/>
          <w:szCs w:val="24"/>
          <w:lang w:eastAsia="pt-BR"/>
        </w:rPr>
        <w:t xml:space="preserve"> São atribuições do Gestor de Contratos, sem prejuízo das demais disposições previstas na Lei Federal 8666-93 e nesta Instrução Normativa.</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I - Conhecer o inteiro teor do Edital e seus anexos ou da Ata de Registro de Preços, do Instrumento Contratual e seus eventuais aditivos;</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 - Gerenciar o contrato, acompanhando a vigência do instrumento contratual, a fim de proceder às diligências administrativas necessárias para prorrogação, se for possível e vantajoso for, ou ao encerramento da contratação, de modo a garantir o atendimento do interesse publico, sendo responsável por requerer tempestivamente as respectivas prorrogações instruindo o pedido com manifestação técnica do fiscal do contrato, se for o caso.</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III - Assegurar-se do cumprimento integral das obrigações contratuais assumidas, com qualidade e em respeito à legislação vigente;</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IV - Solicitar periodicamente ao fiscal do contrato relatório das ocorrências para que, sendo o caso, possa tomar as providências cabíveis a fim de corrigi-las;</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V - Atuar em tempo hábil na solução dos problemas de sua alçada que venham a ocorrer ao longo da execução contratual;</w:t>
      </w:r>
    </w:p>
    <w:p w:rsidR="003E4899"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VI – Submeter </w:t>
      </w:r>
      <w:r w:rsidR="00A12204">
        <w:rPr>
          <w:rFonts w:ascii="Arial" w:eastAsia="Times New Roman" w:hAnsi="Arial" w:cs="Arial"/>
          <w:color w:val="000000"/>
          <w:sz w:val="24"/>
          <w:szCs w:val="24"/>
          <w:lang w:eastAsia="pt-BR"/>
        </w:rPr>
        <w:t xml:space="preserve">ao setor de compras </w:t>
      </w:r>
      <w:r w:rsidRPr="004D7392">
        <w:rPr>
          <w:rFonts w:ascii="Arial" w:eastAsia="Times New Roman" w:hAnsi="Arial" w:cs="Arial"/>
          <w:color w:val="000000"/>
          <w:sz w:val="24"/>
          <w:szCs w:val="24"/>
          <w:lang w:eastAsia="pt-BR"/>
        </w:rPr>
        <w:t>relatórios para análise de notas/glosas escritas pelo fiscal, a fim de constatar a possível necessidade de descontos a serem realizados no valor mensal dos serviços/compras, informando-as ao setor financeiro</w:t>
      </w:r>
      <w:r w:rsidR="00A12204">
        <w:rPr>
          <w:rFonts w:ascii="Arial" w:eastAsia="Times New Roman" w:hAnsi="Arial" w:cs="Arial"/>
          <w:color w:val="000000"/>
          <w:sz w:val="24"/>
          <w:szCs w:val="24"/>
          <w:lang w:eastAsia="pt-BR"/>
        </w:rPr>
        <w:t>.</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VII - Encaminhar formalmente as demandas ao preposto por meio de ordem de serviço/entrega ou fornecimento;</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VIII - Repassar ao Fiscal de Contratos todas as </w:t>
      </w:r>
      <w:r w:rsidR="00033553">
        <w:rPr>
          <w:rFonts w:ascii="Arial" w:eastAsia="Times New Roman" w:hAnsi="Arial" w:cs="Arial"/>
          <w:color w:val="000000"/>
          <w:sz w:val="24"/>
          <w:szCs w:val="24"/>
          <w:lang w:eastAsia="pt-BR"/>
        </w:rPr>
        <w:t xml:space="preserve">eventuais </w:t>
      </w:r>
      <w:r w:rsidRPr="004D7392">
        <w:rPr>
          <w:rFonts w:ascii="Arial" w:eastAsia="Times New Roman" w:hAnsi="Arial" w:cs="Arial"/>
          <w:color w:val="000000"/>
          <w:sz w:val="24"/>
          <w:szCs w:val="24"/>
          <w:lang w:eastAsia="pt-BR"/>
        </w:rPr>
        <w:t>informações</w:t>
      </w:r>
      <w:r w:rsidR="00033553">
        <w:rPr>
          <w:rFonts w:ascii="Arial" w:eastAsia="Times New Roman" w:hAnsi="Arial" w:cs="Arial"/>
          <w:color w:val="000000"/>
          <w:sz w:val="24"/>
          <w:szCs w:val="24"/>
          <w:lang w:eastAsia="pt-BR"/>
        </w:rPr>
        <w:t xml:space="preserve"> adicionais </w:t>
      </w:r>
      <w:r w:rsidRPr="004D7392">
        <w:rPr>
          <w:rFonts w:ascii="Arial" w:eastAsia="Times New Roman" w:hAnsi="Arial" w:cs="Arial"/>
          <w:color w:val="000000"/>
          <w:sz w:val="24"/>
          <w:szCs w:val="24"/>
          <w:lang w:eastAsia="pt-BR"/>
        </w:rPr>
        <w:t>relativ</w:t>
      </w:r>
      <w:r w:rsidR="00033553">
        <w:rPr>
          <w:rFonts w:ascii="Arial" w:eastAsia="Times New Roman" w:hAnsi="Arial" w:cs="Arial"/>
          <w:color w:val="000000"/>
          <w:sz w:val="24"/>
          <w:szCs w:val="24"/>
          <w:lang w:eastAsia="pt-BR"/>
        </w:rPr>
        <w:t>a</w:t>
      </w:r>
      <w:r w:rsidRPr="004D7392">
        <w:rPr>
          <w:rFonts w:ascii="Arial" w:eastAsia="Times New Roman" w:hAnsi="Arial" w:cs="Arial"/>
          <w:color w:val="000000"/>
          <w:sz w:val="24"/>
          <w:szCs w:val="24"/>
          <w:lang w:eastAsia="pt-BR"/>
        </w:rPr>
        <w:t>s ao contrato, para que este último possa bem fiscalizá-lo;</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IX - Propor medidas que melhorem a execução do contrato.</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 - Conhecer suas atribuições para o exercício das atividades de gestão;</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XI - Encaminhar a </w:t>
      </w:r>
      <w:r w:rsidR="00A12204">
        <w:rPr>
          <w:rFonts w:ascii="Arial" w:eastAsia="Times New Roman" w:hAnsi="Arial" w:cs="Arial"/>
          <w:color w:val="000000"/>
          <w:sz w:val="24"/>
          <w:szCs w:val="24"/>
          <w:lang w:eastAsia="pt-BR"/>
        </w:rPr>
        <w:t>Assessoria Jurídica</w:t>
      </w:r>
      <w:r w:rsidRPr="00B808E5">
        <w:rPr>
          <w:rFonts w:ascii="Arial" w:eastAsia="Times New Roman" w:hAnsi="Arial" w:cs="Arial"/>
          <w:color w:val="FF0000"/>
          <w:sz w:val="24"/>
          <w:szCs w:val="24"/>
          <w:lang w:eastAsia="pt-BR"/>
        </w:rPr>
        <w:t xml:space="preserve"> </w:t>
      </w:r>
      <w:r w:rsidRPr="004D7392">
        <w:rPr>
          <w:rFonts w:ascii="Arial" w:eastAsia="Times New Roman" w:hAnsi="Arial" w:cs="Arial"/>
          <w:color w:val="000000"/>
          <w:sz w:val="24"/>
          <w:szCs w:val="24"/>
          <w:lang w:eastAsia="pt-BR"/>
        </w:rPr>
        <w:t>as questões que ultrapassam o âmbito das suas atribuições para que possam ser solucionadas;</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XII - Providenciar, sempre por escrito, a obtenção de esclarecimentos, auxílio ou suporte técnico, para aqueles casos em que tiver dúvidas sobre a providência a ser adotada.</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XIII - Negociar condições previamente estabelecidas com o contratante sempre que o mercado assim o exigir e quando da sua prorrogação, nos termos da Lei, manifestando-se sobre execução de ajustes, requerimento de concessão de reajuste, prorrogações e etc., encaminhando, sempre que solicitado, o relatório de acompanhamento de obras ou serviços prestados comunicando as irregularidades encontradas.</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XIV - Juntamente com o fiscal, deve levar ao conhecimento do Chefe do Poder Executivo, sempre por escrito, instruções relativas a modificações de projetos aprovados, alterações de prazos, cronogramas e demais informações correlatas ao contrato, emitindo pareceres e relatórios técnicos como forma de subsidiar a Administração na tomada de decisões.</w:t>
      </w:r>
    </w:p>
    <w:p w:rsidR="00981698" w:rsidRPr="004D7392" w:rsidRDefault="005021B1"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XV - Notificar a contratada, sobr</w:t>
      </w:r>
      <w:r>
        <w:rPr>
          <w:rFonts w:ascii="Arial" w:eastAsia="Times New Roman" w:hAnsi="Arial" w:cs="Arial"/>
          <w:color w:val="000000"/>
          <w:sz w:val="24"/>
          <w:szCs w:val="24"/>
          <w:lang w:eastAsia="pt-BR"/>
        </w:rPr>
        <w:t>e irregularidades encontradas;</w:t>
      </w:r>
    </w:p>
    <w:p w:rsidR="00230A21" w:rsidRPr="00230A21" w:rsidRDefault="00981698" w:rsidP="00196ABF">
      <w:pPr>
        <w:spacing w:after="120" w:line="240" w:lineRule="auto"/>
        <w:ind w:firstLine="709"/>
        <w:jc w:val="both"/>
        <w:rPr>
          <w:rFonts w:ascii="Arial" w:eastAsia="Verdana" w:hAnsi="Arial" w:cs="Arial"/>
          <w:sz w:val="24"/>
          <w:szCs w:val="24"/>
        </w:rPr>
      </w:pPr>
      <w:r w:rsidRPr="004D7392">
        <w:rPr>
          <w:rFonts w:ascii="Arial" w:eastAsia="Times New Roman" w:hAnsi="Arial" w:cs="Arial"/>
          <w:color w:val="000000"/>
          <w:sz w:val="24"/>
          <w:szCs w:val="24"/>
          <w:lang w:eastAsia="pt-BR"/>
        </w:rPr>
        <w:t>XVI –</w:t>
      </w:r>
      <w:r w:rsidR="00230A21">
        <w:rPr>
          <w:rFonts w:ascii="Arial" w:eastAsia="Times New Roman" w:hAnsi="Arial" w:cs="Arial"/>
          <w:color w:val="000000"/>
          <w:sz w:val="24"/>
          <w:szCs w:val="24"/>
          <w:lang w:eastAsia="pt-BR"/>
        </w:rPr>
        <w:t xml:space="preserve"> </w:t>
      </w:r>
      <w:r w:rsidR="00230A21" w:rsidRPr="00230A21">
        <w:rPr>
          <w:rFonts w:ascii="Arial" w:hAnsi="Arial" w:cs="Arial"/>
          <w:sz w:val="24"/>
          <w:szCs w:val="24"/>
        </w:rPr>
        <w:t xml:space="preserve">Comunicar à autoridade competente </w:t>
      </w:r>
      <w:r w:rsidR="00DD1D47">
        <w:rPr>
          <w:rFonts w:ascii="Arial" w:hAnsi="Arial" w:cs="Arial"/>
          <w:sz w:val="24"/>
          <w:szCs w:val="24"/>
        </w:rPr>
        <w:t xml:space="preserve">com cópia ao responsável pelo órgão municipal de controle interno </w:t>
      </w:r>
      <w:r w:rsidR="00230A21" w:rsidRPr="00230A21">
        <w:rPr>
          <w:rFonts w:ascii="Arial" w:hAnsi="Arial" w:cs="Arial"/>
          <w:sz w:val="24"/>
          <w:szCs w:val="24"/>
        </w:rPr>
        <w:t xml:space="preserve">acerca das irregularidades cometidas pela contratada, sugerindo, quando for o caso, a imposição de sanções contratuais e/ou administrativas, conforme previsão contratual, editalícia e/ou legal; </w:t>
      </w:r>
    </w:p>
    <w:p w:rsidR="00981698" w:rsidRPr="00BB5E05" w:rsidRDefault="00981698" w:rsidP="00196ABF">
      <w:pPr>
        <w:spacing w:after="120" w:line="240" w:lineRule="auto"/>
        <w:ind w:firstLine="709"/>
        <w:jc w:val="both"/>
        <w:rPr>
          <w:rFonts w:ascii="Arial" w:hAnsi="Arial" w:cs="Arial"/>
          <w:sz w:val="24"/>
          <w:szCs w:val="24"/>
        </w:rPr>
      </w:pPr>
      <w:r w:rsidRPr="00BB5E05">
        <w:rPr>
          <w:rFonts w:ascii="Arial" w:eastAsia="Times New Roman" w:hAnsi="Arial" w:cs="Arial"/>
          <w:color w:val="000000"/>
          <w:sz w:val="24"/>
          <w:szCs w:val="24"/>
          <w:lang w:eastAsia="pt-BR"/>
        </w:rPr>
        <w:t> </w:t>
      </w:r>
      <w:r w:rsidR="00BB5E05" w:rsidRPr="00BB5E05">
        <w:rPr>
          <w:rFonts w:ascii="Arial" w:eastAsia="Times New Roman" w:hAnsi="Arial" w:cs="Arial"/>
          <w:color w:val="000000"/>
          <w:sz w:val="24"/>
          <w:szCs w:val="24"/>
          <w:lang w:eastAsia="pt-BR"/>
        </w:rPr>
        <w:t xml:space="preserve">XVII – </w:t>
      </w:r>
      <w:r w:rsidR="00BB5E05" w:rsidRPr="00BB5E05">
        <w:rPr>
          <w:rFonts w:ascii="Arial" w:eastAsia="Verdana" w:hAnsi="Arial" w:cs="Arial"/>
          <w:sz w:val="24"/>
          <w:szCs w:val="24"/>
        </w:rPr>
        <w:t>C</w:t>
      </w:r>
      <w:r w:rsidR="00BB5E05" w:rsidRPr="00BB5E05">
        <w:rPr>
          <w:rFonts w:ascii="Arial" w:hAnsi="Arial" w:cs="Arial"/>
          <w:sz w:val="24"/>
          <w:szCs w:val="24"/>
        </w:rPr>
        <w:t xml:space="preserve">ontrolar o prazo de vigência do contrato e execução do objeto, assim como suas etapas e demais prazos contratuais/ (inclusive os editalícios), recomendando por escrito, com antecedência </w:t>
      </w:r>
      <w:r w:rsidR="008E465D">
        <w:rPr>
          <w:rFonts w:ascii="Arial" w:hAnsi="Arial" w:cs="Arial"/>
          <w:sz w:val="24"/>
          <w:szCs w:val="24"/>
        </w:rPr>
        <w:t xml:space="preserve">mínima </w:t>
      </w:r>
      <w:r w:rsidR="00BB5E05" w:rsidRPr="00BB5E05">
        <w:rPr>
          <w:rFonts w:ascii="Arial" w:hAnsi="Arial" w:cs="Arial"/>
          <w:sz w:val="24"/>
          <w:szCs w:val="24"/>
        </w:rPr>
        <w:t xml:space="preserve">de </w:t>
      </w:r>
      <w:r w:rsidR="004F083C">
        <w:rPr>
          <w:rFonts w:ascii="Arial" w:hAnsi="Arial" w:cs="Arial"/>
          <w:sz w:val="24"/>
          <w:szCs w:val="24"/>
        </w:rPr>
        <w:t>6</w:t>
      </w:r>
      <w:r w:rsidR="00BB5E05" w:rsidRPr="00BB5E05">
        <w:rPr>
          <w:rFonts w:ascii="Arial" w:hAnsi="Arial" w:cs="Arial"/>
          <w:sz w:val="24"/>
          <w:szCs w:val="24"/>
        </w:rPr>
        <w:t>0 (</w:t>
      </w:r>
      <w:r w:rsidR="004F083C">
        <w:rPr>
          <w:rFonts w:ascii="Arial" w:hAnsi="Arial" w:cs="Arial"/>
          <w:sz w:val="24"/>
          <w:szCs w:val="24"/>
        </w:rPr>
        <w:t>sessenta</w:t>
      </w:r>
      <w:r w:rsidR="00BB5E05" w:rsidRPr="00BB5E05">
        <w:rPr>
          <w:rFonts w:ascii="Arial" w:hAnsi="Arial" w:cs="Arial"/>
          <w:sz w:val="24"/>
          <w:szCs w:val="24"/>
        </w:rPr>
        <w:t xml:space="preserve">) dias, </w:t>
      </w:r>
      <w:r w:rsidR="00486990">
        <w:rPr>
          <w:rFonts w:ascii="Arial" w:hAnsi="Arial" w:cs="Arial"/>
          <w:sz w:val="24"/>
          <w:szCs w:val="24"/>
        </w:rPr>
        <w:t xml:space="preserve">ao setor </w:t>
      </w:r>
      <w:r w:rsidR="00BB5E05" w:rsidRPr="00BB5E05">
        <w:rPr>
          <w:rFonts w:ascii="Arial" w:hAnsi="Arial" w:cs="Arial"/>
          <w:sz w:val="24"/>
          <w:szCs w:val="24"/>
        </w:rPr>
        <w:t xml:space="preserve">competente a adoção das medidas necessárias </w:t>
      </w:r>
      <w:r w:rsidR="005021B1" w:rsidRPr="00BB5E05">
        <w:rPr>
          <w:rFonts w:ascii="Arial" w:hAnsi="Arial" w:cs="Arial"/>
          <w:sz w:val="24"/>
          <w:szCs w:val="24"/>
        </w:rPr>
        <w:t>à</w:t>
      </w:r>
      <w:r w:rsidR="00BB5E05" w:rsidRPr="00BB5E05">
        <w:rPr>
          <w:rFonts w:ascii="Arial" w:hAnsi="Arial" w:cs="Arial"/>
          <w:sz w:val="24"/>
          <w:szCs w:val="24"/>
        </w:rPr>
        <w:t xml:space="preserve"> deflagração de novo procedimento licitatório ou prorrogação, quando legalmente admitida.</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Art. 1</w:t>
      </w:r>
      <w:r w:rsidR="00416A16">
        <w:rPr>
          <w:rFonts w:ascii="Arial" w:eastAsia="Times New Roman" w:hAnsi="Arial" w:cs="Arial"/>
          <w:color w:val="000000"/>
          <w:sz w:val="24"/>
          <w:szCs w:val="24"/>
          <w:lang w:eastAsia="pt-BR"/>
        </w:rPr>
        <w:t>4</w:t>
      </w:r>
      <w:r w:rsidRPr="004D7392">
        <w:rPr>
          <w:rFonts w:ascii="Arial" w:eastAsia="Times New Roman" w:hAnsi="Arial" w:cs="Arial"/>
          <w:color w:val="000000"/>
          <w:sz w:val="24"/>
          <w:szCs w:val="24"/>
          <w:lang w:eastAsia="pt-BR"/>
        </w:rPr>
        <w:t>. O descumprimento total ou parcial das responsabilidades acessórias assumidas pela contratada em decorrência da execução do contrato ensejará a aplicação de sanções administrativas previstas no instrumento convocatório e na legislação vigente, conforme disposto nos artigos 77 e 87 da Lei nº 8.666, de 1993.</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Art. 1</w:t>
      </w:r>
      <w:r w:rsidR="00416A16">
        <w:rPr>
          <w:rFonts w:ascii="Arial" w:eastAsia="Times New Roman" w:hAnsi="Arial" w:cs="Arial"/>
          <w:color w:val="000000"/>
          <w:sz w:val="24"/>
          <w:szCs w:val="24"/>
          <w:lang w:eastAsia="pt-BR"/>
        </w:rPr>
        <w:t>5</w:t>
      </w:r>
      <w:r w:rsidRPr="004D7392">
        <w:rPr>
          <w:rFonts w:ascii="Arial" w:eastAsia="Times New Roman" w:hAnsi="Arial" w:cs="Arial"/>
          <w:color w:val="000000"/>
          <w:sz w:val="24"/>
          <w:szCs w:val="24"/>
          <w:lang w:eastAsia="pt-BR"/>
        </w:rPr>
        <w:t xml:space="preserve">. Eventual aplicação de sanção ao contratado pela apuração de incidentes contratuais </w:t>
      </w:r>
      <w:r w:rsidR="005021B1" w:rsidRPr="004D7392">
        <w:rPr>
          <w:rFonts w:ascii="Arial" w:eastAsia="Times New Roman" w:hAnsi="Arial" w:cs="Arial"/>
          <w:color w:val="000000"/>
          <w:sz w:val="24"/>
          <w:szCs w:val="24"/>
          <w:lang w:eastAsia="pt-BR"/>
        </w:rPr>
        <w:t>deverá ser precedida</w:t>
      </w:r>
      <w:r w:rsidRPr="004D7392">
        <w:rPr>
          <w:rFonts w:ascii="Arial" w:eastAsia="Times New Roman" w:hAnsi="Arial" w:cs="Arial"/>
          <w:color w:val="000000"/>
          <w:sz w:val="24"/>
          <w:szCs w:val="24"/>
          <w:lang w:eastAsia="pt-BR"/>
        </w:rPr>
        <w:t xml:space="preserve"> da instauração do processo administrativo correspondente pela </w:t>
      </w:r>
      <w:r w:rsidR="00A12204">
        <w:rPr>
          <w:rFonts w:ascii="Arial" w:eastAsia="Times New Roman" w:hAnsi="Arial" w:cs="Arial"/>
          <w:color w:val="000000"/>
          <w:sz w:val="24"/>
          <w:szCs w:val="24"/>
          <w:lang w:eastAsia="pt-BR"/>
        </w:rPr>
        <w:t>Assessoria Jurídica</w:t>
      </w:r>
      <w:r w:rsidRPr="004D7392">
        <w:rPr>
          <w:rFonts w:ascii="Arial" w:eastAsia="Times New Roman" w:hAnsi="Arial" w:cs="Arial"/>
          <w:color w:val="000000"/>
          <w:sz w:val="24"/>
          <w:szCs w:val="24"/>
          <w:lang w:eastAsia="pt-BR"/>
        </w:rPr>
        <w:t>, e, em todos os casos, é garantido ao contratado utilizar-se de todos os meios e recursos inerentes ao direito de defesa, conforme art. 5º, inciso LV da Constituição Federal.</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lastRenderedPageBreak/>
        <w:t> Art. 1</w:t>
      </w:r>
      <w:r w:rsidR="00416A16">
        <w:rPr>
          <w:rFonts w:ascii="Arial" w:eastAsia="Times New Roman" w:hAnsi="Arial" w:cs="Arial"/>
          <w:color w:val="000000"/>
          <w:sz w:val="24"/>
          <w:szCs w:val="24"/>
          <w:lang w:eastAsia="pt-BR"/>
        </w:rPr>
        <w:t>6</w:t>
      </w:r>
      <w:r w:rsidRPr="004D7392">
        <w:rPr>
          <w:rFonts w:ascii="Arial" w:eastAsia="Times New Roman" w:hAnsi="Arial" w:cs="Arial"/>
          <w:color w:val="000000"/>
          <w:sz w:val="24"/>
          <w:szCs w:val="24"/>
          <w:lang w:eastAsia="pt-BR"/>
        </w:rPr>
        <w:t>. A Secretaria gestora sempre que entender necessário, deverá estabelecer reuniões com o contratado, de modo a garantir a qualidade da execução do serviço ou a continuidade da entrega do bem, objetivando alcançar melhorias administrativas e a redução de custos.</w:t>
      </w:r>
    </w:p>
    <w:p w:rsidR="00981698" w:rsidRPr="004D7392" w:rsidRDefault="00981698" w:rsidP="00196ABF">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VI</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DO EQUILIBRÍO ECONOMICO-FINANCEIRO DOS CONTRATOS ADMINISTRATIVOS</w:t>
      </w:r>
    </w:p>
    <w:p w:rsidR="00981698" w:rsidRPr="004D7392"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DF76F3" w:rsidP="00BF3889">
      <w:pPr>
        <w:spacing w:after="120" w:line="24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Art. </w:t>
      </w:r>
      <w:r w:rsidR="00416A16">
        <w:rPr>
          <w:rFonts w:ascii="Arial" w:eastAsia="Times New Roman" w:hAnsi="Arial" w:cs="Arial"/>
          <w:color w:val="000000"/>
          <w:sz w:val="24"/>
          <w:szCs w:val="24"/>
          <w:lang w:eastAsia="pt-BR"/>
        </w:rPr>
        <w:t>17</w:t>
      </w:r>
      <w:r w:rsidR="00981698" w:rsidRPr="004D7392">
        <w:rPr>
          <w:rFonts w:ascii="Arial" w:eastAsia="Times New Roman" w:hAnsi="Arial" w:cs="Arial"/>
          <w:color w:val="000000"/>
          <w:sz w:val="24"/>
          <w:szCs w:val="24"/>
          <w:lang w:eastAsia="pt-BR"/>
        </w:rPr>
        <w:t>. O reajuste, a repactuação e a revisão dos contratos seguirão o disposto na Lei Federal n.º 8.666/1993, e demais normas aplicáveis.</w:t>
      </w:r>
    </w:p>
    <w:p w:rsidR="00981698" w:rsidRPr="00493DD1" w:rsidRDefault="00981698" w:rsidP="00BF3889">
      <w:pPr>
        <w:spacing w:after="120" w:line="240" w:lineRule="auto"/>
        <w:ind w:firstLine="709"/>
        <w:jc w:val="both"/>
        <w:rPr>
          <w:rFonts w:ascii="Arial" w:eastAsia="Times New Roman" w:hAnsi="Arial" w:cs="Arial"/>
          <w:color w:val="FF0000"/>
          <w:sz w:val="24"/>
          <w:szCs w:val="24"/>
          <w:lang w:eastAsia="pt-BR"/>
        </w:rPr>
      </w:pPr>
      <w:r w:rsidRPr="004D7392">
        <w:rPr>
          <w:rFonts w:ascii="Arial" w:eastAsia="Times New Roman" w:hAnsi="Arial" w:cs="Arial"/>
          <w:color w:val="000000"/>
          <w:sz w:val="24"/>
          <w:szCs w:val="24"/>
          <w:lang w:eastAsia="pt-BR"/>
        </w:rPr>
        <w:t xml:space="preserve">Art. </w:t>
      </w:r>
      <w:r w:rsidR="00416A16">
        <w:rPr>
          <w:rFonts w:ascii="Arial" w:eastAsia="Times New Roman" w:hAnsi="Arial" w:cs="Arial"/>
          <w:color w:val="000000"/>
          <w:sz w:val="24"/>
          <w:szCs w:val="24"/>
          <w:lang w:eastAsia="pt-BR"/>
        </w:rPr>
        <w:t>18</w:t>
      </w:r>
      <w:r w:rsidRPr="004D7392">
        <w:rPr>
          <w:rFonts w:ascii="Arial" w:eastAsia="Times New Roman" w:hAnsi="Arial" w:cs="Arial"/>
          <w:color w:val="000000"/>
          <w:sz w:val="24"/>
          <w:szCs w:val="24"/>
          <w:lang w:eastAsia="pt-BR"/>
        </w:rPr>
        <w:t xml:space="preserve">. É competência do Gestor de Contratos conduzir o procedimento de reajuste ou reequilíbrio econômico-financeiro do contrato, instruindo de forma adequada o processo com documentação pertinente, observando-se o contido no edital e contrato, se houver, devendo inclusive manifestar-se favorável ou desfavoravelmente ao pedido, antes de submetido </w:t>
      </w:r>
      <w:r w:rsidR="005021B1" w:rsidRPr="004D7392">
        <w:rPr>
          <w:rFonts w:ascii="Arial" w:eastAsia="Times New Roman" w:hAnsi="Arial" w:cs="Arial"/>
          <w:color w:val="000000"/>
          <w:sz w:val="24"/>
          <w:szCs w:val="24"/>
          <w:lang w:eastAsia="pt-BR"/>
        </w:rPr>
        <w:t>à</w:t>
      </w:r>
      <w:r w:rsidRPr="004D7392">
        <w:rPr>
          <w:rFonts w:ascii="Arial" w:eastAsia="Times New Roman" w:hAnsi="Arial" w:cs="Arial"/>
          <w:color w:val="000000"/>
          <w:sz w:val="24"/>
          <w:szCs w:val="24"/>
          <w:lang w:eastAsia="pt-BR"/>
        </w:rPr>
        <w:t xml:space="preserve"> análise da legalidade pela </w:t>
      </w:r>
      <w:r w:rsidR="00A12204">
        <w:rPr>
          <w:rFonts w:ascii="Arial" w:eastAsia="Times New Roman" w:hAnsi="Arial" w:cs="Arial"/>
          <w:color w:val="000000"/>
          <w:sz w:val="24"/>
          <w:szCs w:val="24"/>
          <w:lang w:eastAsia="pt-BR"/>
        </w:rPr>
        <w:t>Assessoria Jurídica.</w:t>
      </w:r>
    </w:p>
    <w:p w:rsidR="00981698" w:rsidRPr="004D7392"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VII</w:t>
      </w:r>
    </w:p>
    <w:p w:rsidR="00981698" w:rsidRPr="00E0406F" w:rsidRDefault="00981698" w:rsidP="00E0406F">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DAS RESPONSABILIDADES</w:t>
      </w:r>
    </w:p>
    <w:p w:rsidR="00981698" w:rsidRPr="004D7392"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981698" w:rsidRPr="004D7392"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Art. </w:t>
      </w:r>
      <w:r w:rsidR="00416A16">
        <w:rPr>
          <w:rFonts w:ascii="Arial" w:eastAsia="Times New Roman" w:hAnsi="Arial" w:cs="Arial"/>
          <w:color w:val="000000"/>
          <w:sz w:val="24"/>
          <w:szCs w:val="24"/>
          <w:lang w:eastAsia="pt-BR"/>
        </w:rPr>
        <w:t>19</w:t>
      </w:r>
      <w:r w:rsidRPr="004D7392">
        <w:rPr>
          <w:rFonts w:ascii="Arial" w:eastAsia="Times New Roman" w:hAnsi="Arial" w:cs="Arial"/>
          <w:color w:val="000000"/>
          <w:sz w:val="24"/>
          <w:szCs w:val="24"/>
          <w:lang w:eastAsia="pt-BR"/>
        </w:rPr>
        <w:t>. A responsabilidade do gestor e dos fiscais de contratos por ações ou omissões, dolosas ou culposas, desde que contrários à lei, os sujeitam a responsabilidade nas esferas administrativa, civil e criminal que seus atos ensejar.</w:t>
      </w:r>
    </w:p>
    <w:p w:rsidR="00981698"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Art. 2</w:t>
      </w:r>
      <w:r w:rsidR="00416A16">
        <w:rPr>
          <w:rFonts w:ascii="Arial" w:eastAsia="Times New Roman" w:hAnsi="Arial" w:cs="Arial"/>
          <w:color w:val="000000"/>
          <w:sz w:val="24"/>
          <w:szCs w:val="24"/>
          <w:lang w:eastAsia="pt-BR"/>
        </w:rPr>
        <w:t>0</w:t>
      </w:r>
      <w:r w:rsidRPr="004D7392">
        <w:rPr>
          <w:rFonts w:ascii="Arial" w:eastAsia="Times New Roman" w:hAnsi="Arial" w:cs="Arial"/>
          <w:color w:val="000000"/>
          <w:sz w:val="24"/>
          <w:szCs w:val="24"/>
          <w:lang w:eastAsia="pt-BR"/>
        </w:rPr>
        <w:t xml:space="preserve">. A responsabilidade administrativa será apurada no âmbito de processo administrativo disciplinar – PAD e as sanções cominadas ao servidor são as previstas na Lei Complementar Municipal </w:t>
      </w:r>
      <w:r w:rsidR="005050B9">
        <w:rPr>
          <w:rFonts w:ascii="Arial" w:eastAsia="Times New Roman" w:hAnsi="Arial" w:cs="Arial"/>
          <w:color w:val="000000"/>
          <w:sz w:val="24"/>
          <w:szCs w:val="24"/>
          <w:lang w:eastAsia="pt-BR"/>
        </w:rPr>
        <w:t>95/2008</w:t>
      </w:r>
      <w:r w:rsidR="00230A21">
        <w:rPr>
          <w:rFonts w:ascii="Arial" w:eastAsia="Times New Roman" w:hAnsi="Arial" w:cs="Arial"/>
          <w:color w:val="000000"/>
          <w:sz w:val="24"/>
          <w:szCs w:val="24"/>
          <w:lang w:eastAsia="pt-BR"/>
        </w:rPr>
        <w:t xml:space="preserve"> do Estatuto do Servidor</w:t>
      </w:r>
      <w:r w:rsidRPr="004D7392">
        <w:rPr>
          <w:rFonts w:ascii="Arial" w:eastAsia="Times New Roman" w:hAnsi="Arial" w:cs="Arial"/>
          <w:color w:val="000000"/>
          <w:sz w:val="24"/>
          <w:szCs w:val="24"/>
          <w:lang w:eastAsia="pt-BR"/>
        </w:rPr>
        <w:t>.</w:t>
      </w:r>
    </w:p>
    <w:p w:rsidR="00993444" w:rsidRDefault="00993444" w:rsidP="00BF3889">
      <w:pPr>
        <w:spacing w:after="120" w:line="240" w:lineRule="auto"/>
        <w:ind w:firstLine="709"/>
        <w:jc w:val="both"/>
        <w:rPr>
          <w:rFonts w:ascii="Arial" w:eastAsia="Times New Roman" w:hAnsi="Arial" w:cs="Arial"/>
          <w:color w:val="000000"/>
          <w:sz w:val="24"/>
          <w:szCs w:val="24"/>
          <w:lang w:eastAsia="pt-BR"/>
        </w:rPr>
      </w:pPr>
    </w:p>
    <w:p w:rsidR="00993444" w:rsidRPr="00E0406F" w:rsidRDefault="00993444" w:rsidP="00993444">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CAPÍTULO VII</w:t>
      </w:r>
      <w:r>
        <w:rPr>
          <w:rFonts w:ascii="Arial" w:eastAsia="Times New Roman" w:hAnsi="Arial" w:cs="Arial"/>
          <w:b/>
          <w:color w:val="000000"/>
          <w:sz w:val="24"/>
          <w:szCs w:val="24"/>
          <w:lang w:eastAsia="pt-BR"/>
        </w:rPr>
        <w:t>I</w:t>
      </w:r>
    </w:p>
    <w:p w:rsidR="00993444" w:rsidRPr="00E0406F" w:rsidRDefault="00993444" w:rsidP="00993444">
      <w:pPr>
        <w:spacing w:after="0" w:line="240" w:lineRule="auto"/>
        <w:jc w:val="center"/>
        <w:rPr>
          <w:rFonts w:ascii="Arial" w:eastAsia="Times New Roman" w:hAnsi="Arial" w:cs="Arial"/>
          <w:b/>
          <w:color w:val="000000"/>
          <w:sz w:val="24"/>
          <w:szCs w:val="24"/>
          <w:lang w:eastAsia="pt-BR"/>
        </w:rPr>
      </w:pPr>
      <w:r w:rsidRPr="00E0406F">
        <w:rPr>
          <w:rFonts w:ascii="Arial" w:eastAsia="Times New Roman" w:hAnsi="Arial" w:cs="Arial"/>
          <w:b/>
          <w:color w:val="000000"/>
          <w:sz w:val="24"/>
          <w:szCs w:val="24"/>
          <w:lang w:eastAsia="pt-BR"/>
        </w:rPr>
        <w:t>D</w:t>
      </w:r>
      <w:r>
        <w:rPr>
          <w:rFonts w:ascii="Arial" w:eastAsia="Times New Roman" w:hAnsi="Arial" w:cs="Arial"/>
          <w:b/>
          <w:color w:val="000000"/>
          <w:sz w:val="24"/>
          <w:szCs w:val="24"/>
          <w:lang w:eastAsia="pt-BR"/>
        </w:rPr>
        <w:t>ISPOSIÇÕES FINAIS</w:t>
      </w:r>
    </w:p>
    <w:p w:rsidR="00993444" w:rsidRPr="004D7392" w:rsidRDefault="00993444" w:rsidP="00BF3889">
      <w:pPr>
        <w:spacing w:after="120" w:line="240" w:lineRule="auto"/>
        <w:ind w:firstLine="709"/>
        <w:jc w:val="both"/>
        <w:rPr>
          <w:rFonts w:ascii="Arial" w:eastAsia="Times New Roman" w:hAnsi="Arial" w:cs="Arial"/>
          <w:color w:val="000000"/>
          <w:sz w:val="24"/>
          <w:szCs w:val="24"/>
          <w:lang w:eastAsia="pt-BR"/>
        </w:rPr>
      </w:pPr>
    </w:p>
    <w:p w:rsidR="00993444" w:rsidRDefault="00981698" w:rsidP="00BF3889">
      <w:pPr>
        <w:spacing w:after="120" w:line="240" w:lineRule="auto"/>
        <w:ind w:firstLine="709"/>
        <w:jc w:val="both"/>
        <w:rPr>
          <w:rFonts w:ascii="Arial" w:hAnsi="Arial" w:cs="Arial"/>
          <w:bCs/>
          <w:sz w:val="24"/>
          <w:szCs w:val="24"/>
        </w:rPr>
      </w:pPr>
      <w:r w:rsidRPr="00DF76F3">
        <w:rPr>
          <w:rFonts w:ascii="Arial" w:eastAsia="Times New Roman" w:hAnsi="Arial" w:cs="Arial"/>
          <w:color w:val="000000"/>
          <w:sz w:val="24"/>
          <w:szCs w:val="24"/>
          <w:lang w:eastAsia="pt-BR"/>
        </w:rPr>
        <w:t> </w:t>
      </w:r>
      <w:r w:rsidR="00970984" w:rsidRPr="00B664DD">
        <w:rPr>
          <w:rFonts w:ascii="Arial" w:hAnsi="Arial" w:cs="Arial"/>
          <w:bCs/>
          <w:sz w:val="24"/>
          <w:szCs w:val="24"/>
        </w:rPr>
        <w:t>Art. 2</w:t>
      </w:r>
      <w:r w:rsidR="00416A16">
        <w:rPr>
          <w:rFonts w:ascii="Arial" w:hAnsi="Arial" w:cs="Arial"/>
          <w:bCs/>
          <w:sz w:val="24"/>
          <w:szCs w:val="24"/>
        </w:rPr>
        <w:t>1</w:t>
      </w:r>
      <w:r w:rsidR="00970984" w:rsidRPr="00B664DD">
        <w:rPr>
          <w:rFonts w:ascii="Arial" w:hAnsi="Arial" w:cs="Arial"/>
          <w:bCs/>
          <w:sz w:val="24"/>
          <w:szCs w:val="24"/>
        </w:rPr>
        <w:t xml:space="preserve">. </w:t>
      </w:r>
      <w:r w:rsidR="00993444" w:rsidRPr="00B664DD">
        <w:rPr>
          <w:rFonts w:ascii="Arial" w:hAnsi="Arial" w:cs="Arial"/>
          <w:bCs/>
          <w:sz w:val="24"/>
          <w:szCs w:val="24"/>
        </w:rPr>
        <w:t xml:space="preserve">Os contratos administrativos firmados pelo Município de </w:t>
      </w:r>
      <w:proofErr w:type="spellStart"/>
      <w:r w:rsidR="00993444" w:rsidRPr="00B664DD">
        <w:rPr>
          <w:rFonts w:ascii="Arial" w:hAnsi="Arial" w:cs="Arial"/>
          <w:bCs/>
          <w:sz w:val="24"/>
          <w:szCs w:val="24"/>
        </w:rPr>
        <w:t>Apiúna</w:t>
      </w:r>
      <w:proofErr w:type="spellEnd"/>
      <w:r w:rsidR="00993444" w:rsidRPr="00B664DD">
        <w:rPr>
          <w:rFonts w:ascii="Arial" w:hAnsi="Arial" w:cs="Arial"/>
          <w:bCs/>
          <w:sz w:val="24"/>
          <w:szCs w:val="24"/>
        </w:rPr>
        <w:t xml:space="preserve"> estarão disponíveis no Portal da Transparência do Município</w:t>
      </w:r>
      <w:r w:rsidR="00B664DD" w:rsidRPr="00B664DD">
        <w:rPr>
          <w:rFonts w:ascii="Arial" w:hAnsi="Arial" w:cs="Arial"/>
          <w:bCs/>
          <w:sz w:val="24"/>
          <w:szCs w:val="24"/>
        </w:rPr>
        <w:t>.</w:t>
      </w:r>
    </w:p>
    <w:p w:rsidR="00721D9E" w:rsidRPr="00C421D5" w:rsidRDefault="00721D9E" w:rsidP="00721D9E">
      <w:pPr>
        <w:spacing w:after="120" w:line="240" w:lineRule="auto"/>
        <w:ind w:firstLine="709"/>
        <w:jc w:val="both"/>
        <w:rPr>
          <w:rFonts w:ascii="Arial" w:eastAsia="Times New Roman" w:hAnsi="Arial" w:cs="Arial"/>
          <w:color w:val="000000"/>
          <w:sz w:val="24"/>
          <w:szCs w:val="24"/>
          <w:lang w:eastAsia="pt-BR"/>
        </w:rPr>
      </w:pPr>
      <w:r>
        <w:rPr>
          <w:rFonts w:ascii="Arial" w:hAnsi="Arial" w:cs="Arial"/>
          <w:sz w:val="24"/>
          <w:szCs w:val="24"/>
        </w:rPr>
        <w:t>Art. 22. M</w:t>
      </w:r>
      <w:r w:rsidRPr="00C421D5">
        <w:rPr>
          <w:rFonts w:ascii="Arial" w:hAnsi="Arial" w:cs="Arial"/>
          <w:sz w:val="24"/>
          <w:szCs w:val="24"/>
        </w:rPr>
        <w:t>ediante publicação na internet e no mural do Município serão</w:t>
      </w:r>
      <w:r>
        <w:rPr>
          <w:rFonts w:ascii="Arial" w:hAnsi="Arial" w:cs="Arial"/>
          <w:sz w:val="24"/>
          <w:szCs w:val="24"/>
        </w:rPr>
        <w:t xml:space="preserve"> fornecidos </w:t>
      </w:r>
      <w:r w:rsidRPr="00C421D5">
        <w:rPr>
          <w:rFonts w:ascii="Arial" w:hAnsi="Arial" w:cs="Arial"/>
          <w:sz w:val="24"/>
          <w:szCs w:val="24"/>
        </w:rPr>
        <w:t>meios de acesso a Ouvidoria para que a po</w:t>
      </w:r>
      <w:r>
        <w:rPr>
          <w:rFonts w:ascii="Arial" w:hAnsi="Arial" w:cs="Arial"/>
          <w:sz w:val="24"/>
          <w:szCs w:val="24"/>
        </w:rPr>
        <w:t xml:space="preserve">pulação possa encaminhar denúncias </w:t>
      </w:r>
      <w:r w:rsidRPr="00C421D5">
        <w:rPr>
          <w:rFonts w:ascii="Arial" w:hAnsi="Arial" w:cs="Arial"/>
          <w:sz w:val="24"/>
          <w:szCs w:val="24"/>
        </w:rPr>
        <w:t>e reclamações quanto aos contratos firmados pelo município, facilitando assim o controle social</w:t>
      </w:r>
      <w:r>
        <w:rPr>
          <w:rFonts w:ascii="Arial" w:hAnsi="Arial" w:cs="Arial"/>
          <w:sz w:val="24"/>
          <w:szCs w:val="24"/>
        </w:rPr>
        <w:t>.</w:t>
      </w:r>
    </w:p>
    <w:p w:rsidR="00970984" w:rsidRPr="00DF76F3" w:rsidRDefault="00416A16" w:rsidP="00BF3889">
      <w:pPr>
        <w:spacing w:after="120" w:line="240" w:lineRule="auto"/>
        <w:ind w:firstLine="709"/>
        <w:jc w:val="both"/>
        <w:rPr>
          <w:rFonts w:ascii="Arial" w:hAnsi="Arial" w:cs="Arial"/>
          <w:sz w:val="24"/>
          <w:szCs w:val="24"/>
        </w:rPr>
      </w:pPr>
      <w:r>
        <w:rPr>
          <w:rFonts w:ascii="Arial" w:hAnsi="Arial" w:cs="Arial"/>
          <w:bCs/>
          <w:sz w:val="24"/>
          <w:szCs w:val="24"/>
        </w:rPr>
        <w:t>Art. 2</w:t>
      </w:r>
      <w:r w:rsidR="00721D9E">
        <w:rPr>
          <w:rFonts w:ascii="Arial" w:hAnsi="Arial" w:cs="Arial"/>
          <w:bCs/>
          <w:sz w:val="24"/>
          <w:szCs w:val="24"/>
        </w:rPr>
        <w:t>3</w:t>
      </w:r>
      <w:r w:rsidR="00B664DD" w:rsidRPr="00B664DD">
        <w:rPr>
          <w:rFonts w:ascii="Arial" w:hAnsi="Arial" w:cs="Arial"/>
          <w:bCs/>
          <w:sz w:val="24"/>
          <w:szCs w:val="24"/>
        </w:rPr>
        <w:t xml:space="preserve">. </w:t>
      </w:r>
      <w:r w:rsidR="00970984" w:rsidRPr="00B664DD">
        <w:rPr>
          <w:rFonts w:ascii="Arial" w:hAnsi="Arial" w:cs="Arial"/>
          <w:sz w:val="24"/>
          <w:szCs w:val="24"/>
        </w:rPr>
        <w:t>Integram a presente Instrução Normativa os segui</w:t>
      </w:r>
      <w:r w:rsidR="00970984" w:rsidRPr="00DF76F3">
        <w:rPr>
          <w:rFonts w:ascii="Arial" w:hAnsi="Arial" w:cs="Arial"/>
          <w:sz w:val="24"/>
          <w:szCs w:val="24"/>
        </w:rPr>
        <w:t>ntes Anexos:</w:t>
      </w:r>
    </w:p>
    <w:p w:rsidR="00970984" w:rsidRDefault="00970984" w:rsidP="00BF3889">
      <w:pPr>
        <w:pStyle w:val="Recuodecorpodetexto"/>
        <w:spacing w:after="120"/>
        <w:ind w:firstLine="709"/>
        <w:jc w:val="both"/>
        <w:rPr>
          <w:rFonts w:ascii="Arial" w:hAnsi="Arial" w:cs="Arial"/>
        </w:rPr>
      </w:pPr>
      <w:r w:rsidRPr="00970984">
        <w:rPr>
          <w:rFonts w:ascii="Arial" w:hAnsi="Arial" w:cs="Arial"/>
        </w:rPr>
        <w:t xml:space="preserve">ANEXO I – </w:t>
      </w:r>
      <w:r w:rsidRPr="00970984">
        <w:rPr>
          <w:rFonts w:ascii="Arial" w:hAnsi="Arial" w:cs="Arial"/>
          <w:bCs/>
        </w:rPr>
        <w:t>MANUAL DE GESTÃO E FISCALIZAÇÃO DE CONTRATO</w:t>
      </w:r>
      <w:r w:rsidRPr="00970984">
        <w:rPr>
          <w:rFonts w:ascii="Arial" w:hAnsi="Arial" w:cs="Arial"/>
        </w:rPr>
        <w:t>;</w:t>
      </w:r>
    </w:p>
    <w:p w:rsidR="00970984" w:rsidRPr="00970984" w:rsidRDefault="00970984" w:rsidP="00BF3889">
      <w:pPr>
        <w:pStyle w:val="Recuodecorpodetexto"/>
        <w:spacing w:after="120"/>
        <w:ind w:firstLine="709"/>
        <w:jc w:val="both"/>
        <w:rPr>
          <w:rFonts w:ascii="Arial" w:hAnsi="Arial" w:cs="Arial"/>
        </w:rPr>
      </w:pPr>
      <w:r w:rsidRPr="00970984">
        <w:rPr>
          <w:rFonts w:ascii="Arial" w:hAnsi="Arial" w:cs="Arial"/>
        </w:rPr>
        <w:lastRenderedPageBreak/>
        <w:t>ANEXO II – MODELO DE PORTARIA DE DESIGNAÇÃO DO FISCAL DE CONTRATOS;</w:t>
      </w:r>
    </w:p>
    <w:p w:rsidR="00970984" w:rsidRPr="00970984" w:rsidRDefault="00970984" w:rsidP="00BF3889">
      <w:pPr>
        <w:pStyle w:val="Ttulo2"/>
        <w:spacing w:before="0" w:after="120" w:line="240" w:lineRule="auto"/>
        <w:ind w:firstLine="709"/>
        <w:jc w:val="both"/>
        <w:rPr>
          <w:rFonts w:ascii="Arial" w:hAnsi="Arial" w:cs="Arial"/>
          <w:b w:val="0"/>
          <w:color w:val="auto"/>
          <w:sz w:val="24"/>
          <w:szCs w:val="24"/>
        </w:rPr>
      </w:pPr>
      <w:r w:rsidRPr="00970984">
        <w:rPr>
          <w:rFonts w:ascii="Arial" w:hAnsi="Arial" w:cs="Arial"/>
          <w:b w:val="0"/>
          <w:color w:val="auto"/>
          <w:sz w:val="24"/>
          <w:szCs w:val="24"/>
        </w:rPr>
        <w:t>ANEXO III – MODELO DE TERMO DE RECEBIMENTO PROVISÓRIO</w:t>
      </w:r>
      <w:r>
        <w:rPr>
          <w:rFonts w:ascii="Arial" w:hAnsi="Arial" w:cs="Arial"/>
          <w:b w:val="0"/>
          <w:color w:val="auto"/>
          <w:sz w:val="24"/>
          <w:szCs w:val="24"/>
        </w:rPr>
        <w:t>;</w:t>
      </w:r>
    </w:p>
    <w:p w:rsidR="00970984" w:rsidRPr="00970984" w:rsidRDefault="00970984" w:rsidP="00BF3889">
      <w:pPr>
        <w:pStyle w:val="Ttulo2"/>
        <w:spacing w:before="0" w:after="120" w:line="240" w:lineRule="auto"/>
        <w:ind w:firstLine="709"/>
        <w:jc w:val="both"/>
        <w:rPr>
          <w:rFonts w:ascii="Arial" w:hAnsi="Arial" w:cs="Arial"/>
          <w:b w:val="0"/>
          <w:color w:val="auto"/>
          <w:sz w:val="24"/>
          <w:szCs w:val="24"/>
        </w:rPr>
      </w:pPr>
      <w:r w:rsidRPr="00970984">
        <w:rPr>
          <w:rFonts w:ascii="Arial" w:hAnsi="Arial" w:cs="Arial"/>
          <w:b w:val="0"/>
          <w:color w:val="auto"/>
          <w:sz w:val="24"/>
          <w:szCs w:val="24"/>
        </w:rPr>
        <w:t>ANEXO IV – MODELO DE TERMO DE RECEBIMENTO DEFINITIVO</w:t>
      </w:r>
      <w:r>
        <w:rPr>
          <w:rFonts w:ascii="Arial" w:hAnsi="Arial" w:cs="Arial"/>
          <w:b w:val="0"/>
          <w:color w:val="auto"/>
          <w:sz w:val="24"/>
          <w:szCs w:val="24"/>
        </w:rPr>
        <w:t>;</w:t>
      </w:r>
    </w:p>
    <w:p w:rsidR="00970984" w:rsidRDefault="00970984" w:rsidP="00BF3889">
      <w:pPr>
        <w:pStyle w:val="Recuodecorpodetexto"/>
        <w:spacing w:after="120"/>
        <w:ind w:firstLine="709"/>
        <w:jc w:val="both"/>
        <w:rPr>
          <w:rFonts w:ascii="Arial" w:hAnsi="Arial" w:cs="Arial"/>
        </w:rPr>
      </w:pPr>
      <w:r w:rsidRPr="00970984">
        <w:rPr>
          <w:rFonts w:ascii="Arial" w:hAnsi="Arial" w:cs="Arial"/>
        </w:rPr>
        <w:t>ANEXO V – M</w:t>
      </w:r>
      <w:r w:rsidR="00B505DA">
        <w:rPr>
          <w:rFonts w:ascii="Arial" w:hAnsi="Arial" w:cs="Arial"/>
        </w:rPr>
        <w:t>ODELO DE RELATÓRIO CIRCUSTANCIADO DE ACOMPANHAMENTO;</w:t>
      </w:r>
    </w:p>
    <w:p w:rsidR="00B505DA" w:rsidRPr="0072549E" w:rsidRDefault="00B505DA" w:rsidP="0072549E">
      <w:pPr>
        <w:pStyle w:val="Recuodecorpodetexto"/>
        <w:spacing w:after="120"/>
        <w:ind w:firstLine="709"/>
        <w:jc w:val="both"/>
        <w:rPr>
          <w:rFonts w:ascii="Arial" w:hAnsi="Arial" w:cs="Arial"/>
        </w:rPr>
      </w:pPr>
      <w:proofErr w:type="gramStart"/>
      <w:r w:rsidRPr="0072549E">
        <w:rPr>
          <w:rFonts w:ascii="Arial" w:hAnsi="Arial" w:cs="Arial"/>
        </w:rPr>
        <w:t>ANEXO VI</w:t>
      </w:r>
      <w:proofErr w:type="gramEnd"/>
      <w:r w:rsidRPr="0072549E">
        <w:rPr>
          <w:rFonts w:ascii="Arial" w:hAnsi="Arial" w:cs="Arial"/>
        </w:rPr>
        <w:t xml:space="preserve"> – MODELO DE NOTIFICAÇÃO DE OCORRÊNCIA;</w:t>
      </w:r>
    </w:p>
    <w:p w:rsidR="0072549E" w:rsidRPr="0072549E" w:rsidRDefault="00B505DA" w:rsidP="0072549E">
      <w:pPr>
        <w:spacing w:after="120" w:line="240" w:lineRule="auto"/>
        <w:ind w:firstLine="709"/>
        <w:jc w:val="both"/>
        <w:rPr>
          <w:rFonts w:ascii="Arial" w:hAnsi="Arial" w:cs="Arial"/>
          <w:sz w:val="24"/>
          <w:szCs w:val="24"/>
        </w:rPr>
      </w:pPr>
      <w:r w:rsidRPr="0072549E">
        <w:rPr>
          <w:rFonts w:ascii="Arial" w:hAnsi="Arial" w:cs="Arial"/>
        </w:rPr>
        <w:t xml:space="preserve">ANEXO VII – </w:t>
      </w:r>
      <w:r w:rsidR="0072549E" w:rsidRPr="0072549E">
        <w:rPr>
          <w:rFonts w:ascii="Arial" w:hAnsi="Arial" w:cs="Arial"/>
          <w:sz w:val="24"/>
          <w:szCs w:val="24"/>
        </w:rPr>
        <w:t>FLUXOGRAMA DA ATUAÇÃO DO FISCAL DE CONTRATOS;</w:t>
      </w:r>
    </w:p>
    <w:p w:rsidR="0072549E" w:rsidRPr="0072549E" w:rsidRDefault="0072549E" w:rsidP="0072549E">
      <w:pPr>
        <w:spacing w:after="120" w:line="240" w:lineRule="auto"/>
        <w:ind w:firstLine="709"/>
        <w:jc w:val="both"/>
        <w:rPr>
          <w:rFonts w:ascii="Arial" w:hAnsi="Arial" w:cs="Arial"/>
          <w:sz w:val="24"/>
          <w:szCs w:val="24"/>
        </w:rPr>
      </w:pPr>
      <w:r w:rsidRPr="0072549E">
        <w:rPr>
          <w:rFonts w:ascii="Arial" w:hAnsi="Arial" w:cs="Arial"/>
        </w:rPr>
        <w:t xml:space="preserve">ANEXO VII – </w:t>
      </w:r>
      <w:r w:rsidRPr="0072549E">
        <w:rPr>
          <w:rFonts w:ascii="Arial" w:hAnsi="Arial" w:cs="Arial"/>
          <w:sz w:val="24"/>
          <w:szCs w:val="24"/>
        </w:rPr>
        <w:t>FLUXOGRAMA DA ATUAÇÃO DO GESTOR DE CONTRATOS;</w:t>
      </w:r>
    </w:p>
    <w:p w:rsidR="00981698" w:rsidRPr="004D7392"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Art. 2</w:t>
      </w:r>
      <w:r w:rsidR="00721D9E">
        <w:rPr>
          <w:rFonts w:ascii="Arial" w:eastAsia="Times New Roman" w:hAnsi="Arial" w:cs="Arial"/>
          <w:color w:val="000000"/>
          <w:sz w:val="24"/>
          <w:szCs w:val="24"/>
          <w:lang w:eastAsia="pt-BR"/>
        </w:rPr>
        <w:t>4</w:t>
      </w:r>
      <w:r w:rsidRPr="004D7392">
        <w:rPr>
          <w:rFonts w:ascii="Arial" w:eastAsia="Times New Roman" w:hAnsi="Arial" w:cs="Arial"/>
          <w:color w:val="000000"/>
          <w:sz w:val="24"/>
          <w:szCs w:val="24"/>
          <w:lang w:eastAsia="pt-BR"/>
        </w:rPr>
        <w:t>. Esta Instrução Normativa entra em vigor na data da sua publicação.</w:t>
      </w:r>
    </w:p>
    <w:p w:rsidR="00981698" w:rsidRPr="004D7392" w:rsidRDefault="00981698" w:rsidP="00BF3889">
      <w:pPr>
        <w:spacing w:after="120" w:line="240" w:lineRule="auto"/>
        <w:ind w:firstLine="709"/>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BF3889" w:rsidRPr="00BE3EC6" w:rsidRDefault="00BF3889" w:rsidP="00BF3889">
      <w:pPr>
        <w:autoSpaceDE w:val="0"/>
        <w:autoSpaceDN w:val="0"/>
        <w:adjustRightInd w:val="0"/>
        <w:spacing w:after="120"/>
        <w:ind w:firstLine="709"/>
        <w:jc w:val="both"/>
        <w:rPr>
          <w:rFonts w:ascii="Arial" w:hAnsi="Arial" w:cs="Arial"/>
          <w:color w:val="000000"/>
        </w:rPr>
      </w:pPr>
    </w:p>
    <w:p w:rsidR="00BF3889" w:rsidRPr="00BF3889" w:rsidRDefault="00BF3889" w:rsidP="00BF3889">
      <w:pPr>
        <w:spacing w:after="0" w:line="240" w:lineRule="auto"/>
        <w:jc w:val="center"/>
        <w:rPr>
          <w:rFonts w:ascii="Arial" w:hAnsi="Arial" w:cs="Arial"/>
          <w:sz w:val="24"/>
          <w:szCs w:val="24"/>
        </w:rPr>
      </w:pPr>
      <w:r w:rsidRPr="00BF3889">
        <w:rPr>
          <w:rFonts w:ascii="Arial" w:hAnsi="Arial" w:cs="Arial"/>
          <w:sz w:val="24"/>
          <w:szCs w:val="24"/>
        </w:rPr>
        <w:t>______________________________</w:t>
      </w:r>
    </w:p>
    <w:p w:rsidR="00BF3889" w:rsidRPr="00BF3889" w:rsidRDefault="00BF3889" w:rsidP="00BF3889">
      <w:pPr>
        <w:spacing w:after="0" w:line="240" w:lineRule="auto"/>
        <w:jc w:val="center"/>
        <w:rPr>
          <w:rFonts w:ascii="Arial" w:hAnsi="Arial" w:cs="Arial"/>
          <w:sz w:val="24"/>
          <w:szCs w:val="24"/>
        </w:rPr>
      </w:pPr>
      <w:r w:rsidRPr="00BF3889">
        <w:rPr>
          <w:rFonts w:ascii="Arial" w:hAnsi="Arial" w:cs="Arial"/>
          <w:sz w:val="24"/>
          <w:szCs w:val="24"/>
        </w:rPr>
        <w:t>Maicon Rodrigo Bernardi</w:t>
      </w:r>
      <w:r w:rsidRPr="00BF3889">
        <w:rPr>
          <w:rFonts w:ascii="Arial" w:hAnsi="Arial" w:cs="Arial"/>
          <w:sz w:val="24"/>
          <w:szCs w:val="24"/>
        </w:rPr>
        <w:tab/>
      </w:r>
    </w:p>
    <w:p w:rsidR="00BF3889" w:rsidRPr="00BF3889" w:rsidRDefault="00BF3889" w:rsidP="00BF3889">
      <w:pPr>
        <w:spacing w:after="0" w:line="240" w:lineRule="auto"/>
        <w:jc w:val="center"/>
        <w:rPr>
          <w:rFonts w:ascii="Arial" w:hAnsi="Arial" w:cs="Arial"/>
          <w:sz w:val="24"/>
          <w:szCs w:val="24"/>
        </w:rPr>
      </w:pPr>
      <w:r w:rsidRPr="00BF3889">
        <w:rPr>
          <w:rFonts w:ascii="Arial" w:hAnsi="Arial" w:cs="Arial"/>
          <w:sz w:val="24"/>
          <w:szCs w:val="24"/>
        </w:rPr>
        <w:t>Controlador Interno</w:t>
      </w:r>
    </w:p>
    <w:p w:rsidR="00981698" w:rsidRPr="004D7392" w:rsidRDefault="00981698" w:rsidP="00BF3889">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F619FA" w:rsidRDefault="00F619FA"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416A16" w:rsidRDefault="00416A16" w:rsidP="00970984">
      <w:pPr>
        <w:spacing w:after="0" w:line="240" w:lineRule="auto"/>
        <w:jc w:val="center"/>
        <w:rPr>
          <w:rFonts w:ascii="Arial" w:hAnsi="Arial" w:cs="Arial"/>
          <w:b/>
          <w:sz w:val="24"/>
          <w:szCs w:val="24"/>
        </w:rPr>
      </w:pPr>
    </w:p>
    <w:p w:rsidR="00E0406F" w:rsidRPr="00E0406F" w:rsidRDefault="00E0406F" w:rsidP="00970984">
      <w:pPr>
        <w:spacing w:after="0" w:line="240" w:lineRule="auto"/>
        <w:jc w:val="center"/>
        <w:rPr>
          <w:rFonts w:ascii="Arial" w:hAnsi="Arial" w:cs="Arial"/>
          <w:b/>
          <w:sz w:val="24"/>
          <w:szCs w:val="24"/>
        </w:rPr>
      </w:pPr>
      <w:r w:rsidRPr="00E0406F">
        <w:rPr>
          <w:rFonts w:ascii="Arial" w:hAnsi="Arial" w:cs="Arial"/>
          <w:b/>
          <w:sz w:val="24"/>
          <w:szCs w:val="24"/>
        </w:rPr>
        <w:lastRenderedPageBreak/>
        <w:t>ANEXO I</w:t>
      </w:r>
    </w:p>
    <w:p w:rsidR="00E0406F" w:rsidRDefault="00E0406F" w:rsidP="00DC6AD9">
      <w:pPr>
        <w:pStyle w:val="Default"/>
        <w:jc w:val="center"/>
        <w:rPr>
          <w:rFonts w:ascii="Arial" w:hAnsi="Arial" w:cs="Arial"/>
          <w:b/>
          <w:bCs/>
        </w:rPr>
      </w:pPr>
      <w:r w:rsidRPr="00E0406F">
        <w:rPr>
          <w:rFonts w:ascii="Arial" w:hAnsi="Arial" w:cs="Arial"/>
          <w:b/>
          <w:bCs/>
        </w:rPr>
        <w:t>MANUAL DE GESTÃO E FISCALIZAÇÃO</w:t>
      </w:r>
      <w:r>
        <w:rPr>
          <w:rFonts w:ascii="Arial" w:hAnsi="Arial" w:cs="Arial"/>
          <w:b/>
          <w:bCs/>
        </w:rPr>
        <w:t xml:space="preserve"> </w:t>
      </w:r>
      <w:r w:rsidRPr="00E0406F">
        <w:rPr>
          <w:rFonts w:ascii="Arial" w:hAnsi="Arial" w:cs="Arial"/>
          <w:b/>
          <w:bCs/>
        </w:rPr>
        <w:t>DE CONTRATOS</w:t>
      </w:r>
    </w:p>
    <w:p w:rsidR="00DC6AD9" w:rsidRDefault="00DC6AD9" w:rsidP="001255BF">
      <w:pPr>
        <w:pStyle w:val="Ttulo1"/>
        <w:spacing w:before="0" w:after="120" w:line="240" w:lineRule="auto"/>
        <w:ind w:firstLine="709"/>
        <w:jc w:val="both"/>
        <w:rPr>
          <w:rFonts w:ascii="Arial" w:hAnsi="Arial" w:cs="Arial"/>
          <w:color w:val="auto"/>
          <w:sz w:val="24"/>
          <w:szCs w:val="24"/>
        </w:rPr>
      </w:pPr>
    </w:p>
    <w:p w:rsidR="00DC6AD9" w:rsidRPr="00DC6AD9" w:rsidRDefault="00DC6AD9" w:rsidP="001255BF">
      <w:pPr>
        <w:pStyle w:val="Ttulo1"/>
        <w:spacing w:before="0" w:after="120" w:line="240" w:lineRule="auto"/>
        <w:ind w:firstLine="709"/>
        <w:jc w:val="both"/>
        <w:rPr>
          <w:rFonts w:ascii="Arial" w:hAnsi="Arial" w:cs="Arial"/>
          <w:color w:val="auto"/>
          <w:sz w:val="24"/>
          <w:szCs w:val="24"/>
        </w:rPr>
      </w:pPr>
      <w:r w:rsidRPr="00DC6AD9">
        <w:rPr>
          <w:rFonts w:ascii="Arial" w:hAnsi="Arial" w:cs="Arial"/>
          <w:color w:val="auto"/>
          <w:sz w:val="24"/>
          <w:szCs w:val="24"/>
        </w:rPr>
        <w:t xml:space="preserve">I - OBJETIVOS </w:t>
      </w:r>
    </w:p>
    <w:p w:rsidR="00DC6AD9" w:rsidRP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A Gestão e Fiscalização de contratos são ações importantes para que se cumpra com eficácia e eficiência a aplicação dos recursos públicos. Desta maneira, </w:t>
      </w:r>
      <w:r w:rsidR="00DF05A5">
        <w:rPr>
          <w:rFonts w:ascii="Arial" w:hAnsi="Arial" w:cs="Arial"/>
          <w:sz w:val="24"/>
          <w:szCs w:val="24"/>
        </w:rPr>
        <w:t>a p</w:t>
      </w:r>
      <w:r w:rsidRPr="00DC6AD9">
        <w:rPr>
          <w:rFonts w:ascii="Arial" w:hAnsi="Arial" w:cs="Arial"/>
          <w:sz w:val="24"/>
          <w:szCs w:val="24"/>
        </w:rPr>
        <w:t xml:space="preserve">resente </w:t>
      </w:r>
      <w:r w:rsidR="00DF05A5">
        <w:rPr>
          <w:rFonts w:ascii="Arial" w:hAnsi="Arial" w:cs="Arial"/>
          <w:sz w:val="24"/>
          <w:szCs w:val="24"/>
        </w:rPr>
        <w:t>Instrução Normativa</w:t>
      </w:r>
      <w:r w:rsidRPr="00DC6AD9">
        <w:rPr>
          <w:rFonts w:ascii="Arial" w:hAnsi="Arial" w:cs="Arial"/>
          <w:sz w:val="24"/>
          <w:szCs w:val="24"/>
        </w:rPr>
        <w:t xml:space="preserve"> apresenta o Manual de Gestão e Fiscalização de Contratos, a fim de que os agentes públicos incumbidos desta função tenham à sua disposição instrumento acessível e eficiente de consulta e orientação, permitindo-lhes, no exercício da atividade, orientá-los ao cumprimento dos seguintes objetivos: </w:t>
      </w:r>
    </w:p>
    <w:p w:rsidR="00DC6AD9" w:rsidRP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I - Promover a plena execução das atividades programadas nos Termos de Referências, Projetos Básicos, Projetos Executivos e congêneres, e nas garantias da execução do objeto contratual; </w:t>
      </w:r>
    </w:p>
    <w:p w:rsidR="00DC6AD9" w:rsidRP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II - Atender as necessidades do órgão, no momento adequado e no prazo ajustado; </w:t>
      </w:r>
    </w:p>
    <w:p w:rsidR="00DC6AD9" w:rsidRP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III - Efetuar a adequação das contratações, por meio do envolvimento das áreas de competência, na elaboração dos Projetos Básicos ou Termos de Referência que lhes interessam diretamente; </w:t>
      </w:r>
    </w:p>
    <w:p w:rsidR="00DC6AD9" w:rsidRP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IV - Observar o efetivo cumprimento das cláusulas contratuais, assegurando o adimplemento e a excelência no atendimento aos requisitos técnicos e de qualidade nas obrigações contratuais; </w:t>
      </w:r>
    </w:p>
    <w:p w:rsid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V - Promover o registro completo e adequado de faltas cometidas pelos fornecedores de forma a facilmente solucionar as suas contestações quanto à inadimplência; </w:t>
      </w:r>
    </w:p>
    <w:p w:rsidR="00DC6AD9" w:rsidRPr="00DC6AD9" w:rsidRDefault="00DC6AD9" w:rsidP="001255BF">
      <w:pPr>
        <w:spacing w:after="120" w:line="240" w:lineRule="auto"/>
        <w:ind w:firstLine="709"/>
        <w:jc w:val="both"/>
        <w:rPr>
          <w:rFonts w:ascii="Arial" w:hAnsi="Arial" w:cs="Arial"/>
          <w:sz w:val="24"/>
          <w:szCs w:val="24"/>
        </w:rPr>
      </w:pPr>
      <w:r w:rsidRPr="00DC6AD9">
        <w:rPr>
          <w:rFonts w:ascii="Arial" w:hAnsi="Arial" w:cs="Arial"/>
          <w:sz w:val="24"/>
          <w:szCs w:val="24"/>
        </w:rPr>
        <w:t xml:space="preserve">VI - Assegurar a correta aplicação dos recursos financeiros a cargo do órgão, garantindo estar sendo pago o que efetivamente foi recebido em obras, serviços, materiais e equipamentos; </w:t>
      </w:r>
    </w:p>
    <w:p w:rsidR="00DF05A5" w:rsidRDefault="00DC6AD9" w:rsidP="001255BF">
      <w:pPr>
        <w:pStyle w:val="Default"/>
        <w:spacing w:after="120"/>
        <w:ind w:firstLine="709"/>
        <w:jc w:val="both"/>
        <w:rPr>
          <w:rFonts w:ascii="Arial" w:hAnsi="Arial" w:cs="Arial"/>
        </w:rPr>
      </w:pPr>
      <w:r w:rsidRPr="00DC6AD9">
        <w:rPr>
          <w:rFonts w:ascii="Arial" w:hAnsi="Arial" w:cs="Arial"/>
        </w:rPr>
        <w:t xml:space="preserve">VII - Instrumentalizar procedimentos administrativos claros e simples com burocracia reduzida, de forma a facilitar a gestão e a fiscalização de contratos. </w:t>
      </w:r>
    </w:p>
    <w:p w:rsidR="00DC6AD9" w:rsidRDefault="00DC6AD9" w:rsidP="001255BF">
      <w:pPr>
        <w:pStyle w:val="Default"/>
        <w:spacing w:after="120"/>
        <w:ind w:firstLine="709"/>
        <w:jc w:val="both"/>
        <w:rPr>
          <w:rFonts w:ascii="Arial" w:hAnsi="Arial" w:cs="Arial"/>
        </w:rPr>
      </w:pPr>
      <w:r w:rsidRPr="00DC6AD9">
        <w:rPr>
          <w:rFonts w:ascii="Arial" w:hAnsi="Arial" w:cs="Arial"/>
        </w:rPr>
        <w:t>O atendimento desses objetivos assegura melhor desempenho das atividades desenvolvidas pelos gestores de contratos dos órgãos municipais, bem como promover maior efetividade e garantia do cumprimento das cláusulas e condições estabelecidas nos contratos.</w:t>
      </w:r>
    </w:p>
    <w:p w:rsidR="00DF05A5" w:rsidRPr="00DF05A5" w:rsidRDefault="00DF05A5" w:rsidP="001255BF">
      <w:pPr>
        <w:pStyle w:val="Default"/>
        <w:spacing w:after="120"/>
        <w:ind w:firstLine="709"/>
        <w:jc w:val="both"/>
        <w:rPr>
          <w:rFonts w:ascii="Arial" w:hAnsi="Arial" w:cs="Arial"/>
          <w:color w:val="auto"/>
        </w:rPr>
      </w:pPr>
    </w:p>
    <w:p w:rsidR="00DF05A5" w:rsidRDefault="00DF05A5" w:rsidP="001255BF">
      <w:pPr>
        <w:pStyle w:val="Ttulo1"/>
        <w:spacing w:before="0" w:after="120" w:line="240" w:lineRule="auto"/>
        <w:ind w:firstLine="709"/>
        <w:jc w:val="both"/>
        <w:rPr>
          <w:rFonts w:ascii="Arial" w:hAnsi="Arial" w:cs="Arial"/>
          <w:color w:val="auto"/>
          <w:sz w:val="24"/>
          <w:szCs w:val="24"/>
        </w:rPr>
      </w:pPr>
      <w:r w:rsidRPr="00DF05A5">
        <w:rPr>
          <w:rFonts w:ascii="Arial" w:hAnsi="Arial" w:cs="Arial"/>
          <w:color w:val="auto"/>
          <w:sz w:val="24"/>
          <w:szCs w:val="24"/>
        </w:rPr>
        <w:t xml:space="preserve">II - </w:t>
      </w:r>
      <w:r>
        <w:rPr>
          <w:rFonts w:ascii="Arial" w:hAnsi="Arial" w:cs="Arial"/>
          <w:color w:val="auto"/>
          <w:sz w:val="24"/>
          <w:szCs w:val="24"/>
        </w:rPr>
        <w:t>LEGISLAÇÃO APLICADA</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 xml:space="preserve">A gestão de contratos é atividade exercida pela Administração visando ao controle, ao acompanhamento e à fiscalização do fiel cumprimento das obrigações assumidas pelas partes. Cabe ao agente público pautar-se pelos princípios de eficiência e eficácia, além dos demais princípios regedores da atuação administrativa, de forma a se observar que a execução do contrato ocorra com qualidade e em respeito à legislação vigente. Neste sentido, relacionam-se abaixo </w:t>
      </w:r>
      <w:r w:rsidRPr="00DF05A5">
        <w:rPr>
          <w:rFonts w:ascii="Arial" w:hAnsi="Arial" w:cs="Arial"/>
          <w:sz w:val="24"/>
          <w:szCs w:val="24"/>
        </w:rPr>
        <w:lastRenderedPageBreak/>
        <w:t>as leis e normas legais que os ficais de contratos poderão consultar para orientar e fundamentar suas atividades.</w:t>
      </w:r>
      <w:r w:rsidRPr="00DF05A5">
        <w:rPr>
          <w:rFonts w:ascii="Arial" w:hAnsi="Arial" w:cs="Arial"/>
          <w:i/>
          <w:sz w:val="24"/>
          <w:szCs w:val="24"/>
        </w:rPr>
        <w:t xml:space="preserve">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b/>
          <w:sz w:val="24"/>
          <w:szCs w:val="24"/>
        </w:rPr>
        <w:t>2.1- Constituição da República Federativa do Brasil de 1988</w:t>
      </w:r>
      <w:r w:rsidRPr="00DF05A5">
        <w:rPr>
          <w:rFonts w:ascii="Arial" w:hAnsi="Arial" w:cs="Arial"/>
          <w:sz w:val="24"/>
          <w:szCs w:val="24"/>
        </w:rPr>
        <w:t xml:space="preserve">. </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2.2 - Lei Federal n. 8.666, de 21 de junho de 1993: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 xml:space="preserve">Regulamenta o art. 37, Inciso XXI, da Constituição Federal, institui normas para licitações e contratos da Administração Pública e dá outras providências. </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2.3 - Lei Federal n. 10.520, de 17 de julho de 2002: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Institui, no âmbito da União, Estados, Distrito Federal e Municípios, nos termos do art. 37, Inciso XXI, da Constituição Federal, modalidade de licitação denominada Pregão, para aquisição de bens e serviços comuns, e dá outras providências.</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2.4 - Lei Federal n. 12.232, de 29 de abril de 2010: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 xml:space="preserve">Dispõe sobre as normas gerais para licitação pela Administração Pública de serviços de publicidade prestados por intermédio de agências de propaganda e dá outras providências. </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2.5 – Lei Federal n. 4.320, de 17 de março de 1964: </w:t>
      </w:r>
    </w:p>
    <w:p w:rsidR="00DF05A5" w:rsidRPr="00DF05A5" w:rsidRDefault="00DF05A5" w:rsidP="001255BF">
      <w:pPr>
        <w:spacing w:after="120" w:line="240" w:lineRule="auto"/>
        <w:ind w:firstLine="709"/>
        <w:jc w:val="both"/>
        <w:rPr>
          <w:rFonts w:ascii="Arial" w:hAnsi="Arial" w:cs="Arial"/>
          <w:sz w:val="24"/>
          <w:szCs w:val="24"/>
        </w:rPr>
      </w:pPr>
      <w:r>
        <w:rPr>
          <w:rFonts w:ascii="Arial" w:hAnsi="Arial" w:cs="Arial"/>
          <w:sz w:val="24"/>
          <w:szCs w:val="24"/>
        </w:rPr>
        <w:t>In</w:t>
      </w:r>
      <w:r w:rsidRPr="00DF05A5">
        <w:rPr>
          <w:rFonts w:ascii="Arial" w:hAnsi="Arial" w:cs="Arial"/>
          <w:sz w:val="24"/>
          <w:szCs w:val="24"/>
        </w:rPr>
        <w:t>st</w:t>
      </w:r>
      <w:r>
        <w:rPr>
          <w:rFonts w:ascii="Arial" w:hAnsi="Arial" w:cs="Arial"/>
          <w:sz w:val="24"/>
          <w:szCs w:val="24"/>
        </w:rPr>
        <w:t>itui</w:t>
      </w:r>
      <w:r w:rsidRPr="00DF05A5">
        <w:rPr>
          <w:rFonts w:ascii="Arial" w:hAnsi="Arial" w:cs="Arial"/>
          <w:sz w:val="24"/>
          <w:szCs w:val="24"/>
        </w:rPr>
        <w:t xml:space="preserve"> normas gerais de Direito Financeiro para elaboração e controle dos orçamentos e balanços da União, dos Estados, dos Municípios e do Distrito Federal. </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2.6 - Lei Complementar Federal n. 101, de 04 de maio de 2000: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 xml:space="preserve">Estabelece normas de finanças públicas voltadas para a responsabilidade na gestão fiscal e dá outras providências. </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2.7 - Lei Complementar Federal n. 123, de 14 de dezembro de 2006 com alterações introduzidas pela Lei Complementar n. 147/2014: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 xml:space="preserve">Institui o Estatuto Nacional da Microempresa e da Empresa de Pequeno Porte. </w:t>
      </w:r>
    </w:p>
    <w:p w:rsidR="00DF05A5" w:rsidRPr="00DF05A5" w:rsidRDefault="00DF05A5" w:rsidP="001255BF">
      <w:pPr>
        <w:spacing w:after="120" w:line="240" w:lineRule="auto"/>
        <w:ind w:firstLine="709"/>
        <w:jc w:val="both"/>
        <w:rPr>
          <w:rFonts w:ascii="Arial" w:hAnsi="Arial" w:cs="Arial"/>
          <w:b/>
          <w:sz w:val="24"/>
          <w:szCs w:val="24"/>
        </w:rPr>
      </w:pPr>
      <w:r w:rsidRPr="00DF05A5">
        <w:rPr>
          <w:rFonts w:ascii="Arial" w:hAnsi="Arial" w:cs="Arial"/>
          <w:b/>
          <w:sz w:val="24"/>
          <w:szCs w:val="24"/>
        </w:rPr>
        <w:t xml:space="preserve">2.8 - Decreto Federal n. 3.555, de 08 de agosto de 2000: </w:t>
      </w:r>
    </w:p>
    <w:p w:rsidR="00DF05A5" w:rsidRPr="00DF05A5" w:rsidRDefault="00DF05A5" w:rsidP="001255BF">
      <w:pPr>
        <w:spacing w:after="120" w:line="240" w:lineRule="auto"/>
        <w:ind w:firstLine="709"/>
        <w:jc w:val="both"/>
        <w:rPr>
          <w:rFonts w:ascii="Arial" w:hAnsi="Arial" w:cs="Arial"/>
          <w:sz w:val="24"/>
          <w:szCs w:val="24"/>
        </w:rPr>
      </w:pPr>
      <w:r w:rsidRPr="00DF05A5">
        <w:rPr>
          <w:rFonts w:ascii="Arial" w:hAnsi="Arial" w:cs="Arial"/>
          <w:sz w:val="24"/>
          <w:szCs w:val="24"/>
        </w:rPr>
        <w:t xml:space="preserve">Aprova o regulamento para a modalidade de licitação denominada Pregão, para aquisição de bens e serviços comuns. </w:t>
      </w:r>
    </w:p>
    <w:p w:rsidR="00DF05A5" w:rsidRPr="00C4238E" w:rsidRDefault="00DF05A5"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2.9 - Decreto Municipal n. 1256/2006, de 24 de Agosto de 2006: </w:t>
      </w:r>
    </w:p>
    <w:p w:rsidR="00600A39" w:rsidRPr="00C4238E" w:rsidRDefault="00DF05A5" w:rsidP="001255BF">
      <w:pPr>
        <w:spacing w:after="120" w:line="240" w:lineRule="auto"/>
        <w:ind w:firstLine="709"/>
        <w:jc w:val="both"/>
        <w:rPr>
          <w:rFonts w:ascii="Arial" w:eastAsia="Times New Roman" w:hAnsi="Arial" w:cs="Arial"/>
          <w:sz w:val="24"/>
          <w:szCs w:val="24"/>
          <w:lang w:eastAsia="pt-BR"/>
        </w:rPr>
      </w:pPr>
      <w:r w:rsidRPr="00C4238E">
        <w:rPr>
          <w:rFonts w:ascii="Arial" w:eastAsia="Times New Roman" w:hAnsi="Arial" w:cs="Arial"/>
          <w:sz w:val="24"/>
          <w:szCs w:val="24"/>
          <w:lang w:eastAsia="pt-BR"/>
        </w:rPr>
        <w:t>Dispõe sobre a Modalidade de Licitação denominada Pregão para Aquisição de Bens e Serviços.</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2.10 - Decreto Municipal n. 1336/2007, de </w:t>
      </w:r>
      <w:r>
        <w:rPr>
          <w:rFonts w:ascii="Arial" w:hAnsi="Arial" w:cs="Arial"/>
          <w:b/>
          <w:sz w:val="24"/>
          <w:szCs w:val="24"/>
        </w:rPr>
        <w:t>03</w:t>
      </w:r>
      <w:r w:rsidRPr="00C4238E">
        <w:rPr>
          <w:rFonts w:ascii="Arial" w:hAnsi="Arial" w:cs="Arial"/>
          <w:b/>
          <w:sz w:val="24"/>
          <w:szCs w:val="24"/>
        </w:rPr>
        <w:t xml:space="preserve"> de </w:t>
      </w:r>
      <w:r>
        <w:rPr>
          <w:rFonts w:ascii="Arial" w:hAnsi="Arial" w:cs="Arial"/>
          <w:b/>
          <w:sz w:val="24"/>
          <w:szCs w:val="24"/>
        </w:rPr>
        <w:t>Dezembro de 2007</w:t>
      </w:r>
      <w:r w:rsidRPr="00C4238E">
        <w:rPr>
          <w:rFonts w:ascii="Arial" w:hAnsi="Arial" w:cs="Arial"/>
          <w:b/>
          <w:sz w:val="24"/>
          <w:szCs w:val="24"/>
        </w:rPr>
        <w:t xml:space="preserve">: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eastAsia="Times New Roman" w:hAnsi="Arial" w:cs="Arial"/>
          <w:sz w:val="24"/>
          <w:szCs w:val="24"/>
          <w:lang w:eastAsia="pt-BR"/>
        </w:rPr>
        <w:t>Regulamenta o Sistema de Registros de Preços.</w:t>
      </w:r>
    </w:p>
    <w:p w:rsidR="00C4238E" w:rsidRPr="00C4238E" w:rsidRDefault="00C4238E" w:rsidP="001255BF">
      <w:pPr>
        <w:spacing w:after="120" w:line="240" w:lineRule="auto"/>
        <w:ind w:firstLine="709"/>
        <w:jc w:val="both"/>
        <w:rPr>
          <w:rFonts w:ascii="Arial" w:hAnsi="Arial" w:cs="Arial"/>
          <w:sz w:val="24"/>
          <w:szCs w:val="24"/>
        </w:rPr>
      </w:pPr>
    </w:p>
    <w:p w:rsidR="00C4238E" w:rsidRPr="00C4238E" w:rsidRDefault="00C4238E" w:rsidP="001255BF">
      <w:pPr>
        <w:pStyle w:val="Ttulo1"/>
        <w:spacing w:before="0" w:after="120" w:line="240" w:lineRule="auto"/>
        <w:ind w:firstLine="709"/>
        <w:jc w:val="both"/>
        <w:rPr>
          <w:rFonts w:ascii="Arial" w:hAnsi="Arial" w:cs="Arial"/>
          <w:color w:val="auto"/>
          <w:sz w:val="24"/>
          <w:szCs w:val="24"/>
        </w:rPr>
      </w:pPr>
      <w:r w:rsidRPr="00C4238E">
        <w:rPr>
          <w:rFonts w:ascii="Arial" w:hAnsi="Arial" w:cs="Arial"/>
          <w:color w:val="auto"/>
          <w:sz w:val="24"/>
          <w:szCs w:val="24"/>
        </w:rPr>
        <w:t xml:space="preserve">III - DEFINIÇÕES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Nesse tópico serão apresentados os principais conceitos utilizados na gestão e fiscalização de contratos, proporcionando um melhor embasamento teórico, os </w:t>
      </w:r>
      <w:r w:rsidRPr="00C4238E">
        <w:rPr>
          <w:rFonts w:ascii="Arial" w:hAnsi="Arial" w:cs="Arial"/>
          <w:sz w:val="24"/>
          <w:szCs w:val="24"/>
        </w:rPr>
        <w:lastRenderedPageBreak/>
        <w:t xml:space="preserve">quais poderão ser utilizados pelos gestores e fiscais, adaptando-os de acordo com a realidade de cada unidade da Administração Pública Municipal.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3.1 -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Segundo a Lei Federal n. 8.666/93, em seu artigo 2º, parágrafo único: “... c</w:t>
      </w:r>
      <w:r w:rsidRPr="00C4238E">
        <w:rPr>
          <w:rFonts w:ascii="Arial" w:hAnsi="Arial" w:cs="Arial"/>
          <w:i/>
          <w:sz w:val="24"/>
          <w:szCs w:val="24"/>
        </w:rPr>
        <w:t>onsidera-se contrato todo e qualquer ajuste entre órgãos ou entidades da Administração Pública e particulares, em que haja um acordo de vontades para formação de vínculos e a estipulação de obrigações recíprocas, seja qual for a denominação utilizada</w:t>
      </w:r>
      <w:r w:rsidRPr="00C4238E">
        <w:rPr>
          <w:rFonts w:ascii="Arial" w:hAnsi="Arial" w:cs="Arial"/>
          <w:sz w:val="24"/>
          <w:szCs w:val="24"/>
        </w:rPr>
        <w:t>....”</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3.2 - Fiscal do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Representante da Administração, especialmente designado, na forma dos artigos n. 67 e 73 da Lei 8.666/93 e suas alterações posteriores, para exercer o acompanhamento e a fiscalização da execução contratual, devendo informar a Administração sobre eventuais vícios, irregularidades ou baixa qualidade dos serviços prestados pela contratada, propor soluções e as sanções cabíveis para regularização das faltas e defeitos observados.</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3.3 - Serviço: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 (Lei 8.666/93, art. 6º, Inciso II).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3.4 - Obra: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Toda construção, reforma, fabricação, recuperação ou ampliação, realizada por execução direta ou indireta (Lei 8.666/93, art. 6º, Inciso I).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3.5 - Compra: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Toda aquisição remunerada de bens para fornecimento de uma só vez ou parceladamente (Lei 8.666/93, art. 6º, Inciso III).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3.6 - Projeto Básico: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Conjunto de elementos necessários e suficientes, com nível de precisão adequado, para caracterizar a obra ou serviço, ou complexo de obras ou serviços objeto da licitação, elaborado com base nas indicações dos estudos técnicos preliminares, que assegurem a viabilidade técnica e o adequado tratamento do impacto ambiental do empreendimento, e que possibilite a avaliação do custo da obra e a definição dos métodos e do prazo de execução (artigo 6°, Inciso IX, da Lei 8.666/93).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A elaboração do Projeto Básico deverá ocorrer nas contratações realizadas em todas as modalidades de licitação, assim como nos casos de dispensa e inexigibilidade, conforme o artigo 7º, § 9º, da Lei 8.666/93 e suas posteriores alterações.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3.7 - Termo de Referência: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lastRenderedPageBreak/>
        <w:t>Possui a mesma situação jurídica do projeto básico, contudo é a termologia utilizada para os processos de pregão, constituindo o documento que contêm elementos capazes de propiciar avaliação de custo pela Administração diante de orçamento detalhado, definição de métodos, estratégia de suprimento, valor estimado em planilhas de acordo com o preço de mercado, cronograma físico-financeiro, se for o caso, critério de aceitação do objeto, deveres do contratado e do contratante, procedimentos de fiscalização e gerenciamento do contrato, prazo de execução e sanções, de forma clara, concisa e objetiva.</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3.8 - Plano de Trabalho: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É o documento aprovado pela autoridade máxima do órgão ou entidade, ou a quem esta delegar, que consigna a necessidade de contratação dos serviços, orientando a caracterização do objeto, evidenciando as vantagens para a Administração e sua economicidade, no que couber, e definindo diretrizes para elaboração dos projetos básicos e termos de referências.</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3.9 - Projeto Executivo: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Conjunto de elementos necessários e suficientes à execução completa da obra, de acordo com as normas pertinentes da Associação Brasileira de Normas Técnicas – ABNT (Lei 8.666/93, art. 6°, Inciso X). O Projeto Executivo é exigido nas licitações para contratação de obras e serviços de engenharia.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3.10 - Preposto: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Representante da empresa contratada, na execução do contrato, sem ônus para Administração.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3.11 - Área Requisitante: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Unidade administrativa solicitante, usuária ou responsável pelos serviços/produtos objeto da contratação celebrada.</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3.1</w:t>
      </w:r>
      <w:r w:rsidR="00BB76DF">
        <w:rPr>
          <w:rFonts w:ascii="Arial" w:hAnsi="Arial" w:cs="Arial"/>
          <w:b/>
          <w:sz w:val="24"/>
          <w:szCs w:val="24"/>
        </w:rPr>
        <w:t>2</w:t>
      </w:r>
      <w:r w:rsidRPr="00C4238E">
        <w:rPr>
          <w:rFonts w:ascii="Arial" w:hAnsi="Arial" w:cs="Arial"/>
          <w:b/>
          <w:sz w:val="24"/>
          <w:szCs w:val="24"/>
        </w:rPr>
        <w:t xml:space="preserve"> - Objeto do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A descrição do objeto do contrato deverá</w:t>
      </w:r>
      <w:hyperlink r:id="rId9" w:anchor="Fund22-1">
        <w:r w:rsidRPr="00C4238E">
          <w:rPr>
            <w:rFonts w:ascii="Arial" w:hAnsi="Arial" w:cs="Arial"/>
            <w:sz w:val="24"/>
            <w:szCs w:val="24"/>
          </w:rPr>
          <w:t xml:space="preserve"> </w:t>
        </w:r>
      </w:hyperlink>
      <w:r w:rsidRPr="00C4238E">
        <w:rPr>
          <w:rFonts w:ascii="Arial" w:hAnsi="Arial" w:cs="Arial"/>
          <w:sz w:val="24"/>
          <w:szCs w:val="24"/>
        </w:rPr>
        <w:t>indicar de modo sucinto,</w:t>
      </w:r>
      <w:r w:rsidR="005021B1" w:rsidRPr="00C4238E">
        <w:rPr>
          <w:rFonts w:ascii="Arial" w:hAnsi="Arial" w:cs="Arial"/>
          <w:sz w:val="24"/>
          <w:szCs w:val="24"/>
        </w:rPr>
        <w:t xml:space="preserve"> preciso, </w:t>
      </w:r>
      <w:hyperlink r:id="rId10" w:anchor="Fund22-1">
        <w:r w:rsidRPr="00C4238E">
          <w:rPr>
            <w:rFonts w:ascii="Arial" w:hAnsi="Arial" w:cs="Arial"/>
            <w:sz w:val="24"/>
            <w:szCs w:val="24"/>
          </w:rPr>
          <w:t xml:space="preserve"> </w:t>
        </w:r>
      </w:hyperlink>
      <w:r w:rsidRPr="00C4238E">
        <w:rPr>
          <w:rFonts w:ascii="Arial" w:hAnsi="Arial" w:cs="Arial"/>
          <w:sz w:val="24"/>
          <w:szCs w:val="24"/>
        </w:rPr>
        <w:t>suficiente e claro, meio pelo qual, um determinado objetivo da Administração poderá</w:t>
      </w:r>
      <w:hyperlink r:id="rId11" w:anchor="Fund22-1">
        <w:r w:rsidRPr="00C4238E">
          <w:rPr>
            <w:rFonts w:ascii="Arial" w:hAnsi="Arial" w:cs="Arial"/>
            <w:sz w:val="24"/>
            <w:szCs w:val="24"/>
          </w:rPr>
          <w:t xml:space="preserve"> </w:t>
        </w:r>
      </w:hyperlink>
      <w:r w:rsidRPr="00C4238E">
        <w:rPr>
          <w:rFonts w:ascii="Arial" w:hAnsi="Arial" w:cs="Arial"/>
          <w:sz w:val="24"/>
          <w:szCs w:val="24"/>
        </w:rPr>
        <w:t>ser satisfeito, vedadas especificações que, por excessivas, irrelevantes ou desnecessárias, limitem ou frustrem a competição ou a realização da execução do contrato.</w:t>
      </w:r>
    </w:p>
    <w:p w:rsidR="00C4238E" w:rsidRPr="00DB6D16" w:rsidRDefault="00C4238E" w:rsidP="001255BF">
      <w:pPr>
        <w:spacing w:after="120" w:line="240" w:lineRule="auto"/>
        <w:ind w:firstLine="709"/>
        <w:jc w:val="both"/>
        <w:rPr>
          <w:rFonts w:ascii="Arial" w:hAnsi="Arial" w:cs="Arial"/>
          <w:b/>
          <w:color w:val="FF0000"/>
          <w:sz w:val="24"/>
          <w:szCs w:val="24"/>
        </w:rPr>
      </w:pPr>
      <w:r w:rsidRPr="00C4238E">
        <w:rPr>
          <w:rFonts w:ascii="Arial" w:hAnsi="Arial" w:cs="Arial"/>
          <w:sz w:val="24"/>
          <w:szCs w:val="24"/>
        </w:rPr>
        <w:t xml:space="preserve"> </w:t>
      </w:r>
      <w:r w:rsidRPr="00C4238E">
        <w:rPr>
          <w:rFonts w:ascii="Arial" w:hAnsi="Arial" w:cs="Arial"/>
          <w:b/>
          <w:sz w:val="24"/>
          <w:szCs w:val="24"/>
        </w:rPr>
        <w:t>3.1</w:t>
      </w:r>
      <w:r w:rsidR="00BB76DF">
        <w:rPr>
          <w:rFonts w:ascii="Arial" w:hAnsi="Arial" w:cs="Arial"/>
          <w:b/>
          <w:sz w:val="24"/>
          <w:szCs w:val="24"/>
        </w:rPr>
        <w:t>3</w:t>
      </w:r>
      <w:r w:rsidR="00105533">
        <w:rPr>
          <w:rFonts w:ascii="Arial" w:hAnsi="Arial" w:cs="Arial"/>
          <w:b/>
          <w:sz w:val="24"/>
          <w:szCs w:val="24"/>
        </w:rPr>
        <w:t xml:space="preserve"> - </w:t>
      </w:r>
      <w:r w:rsidR="005E193B">
        <w:rPr>
          <w:rFonts w:ascii="Arial" w:eastAsia="Times New Roman" w:hAnsi="Arial" w:cs="Arial"/>
          <w:b/>
          <w:sz w:val="24"/>
          <w:szCs w:val="24"/>
          <w:lang w:eastAsia="pt-BR"/>
        </w:rPr>
        <w:t>Relatório Circunstanciado d</w:t>
      </w:r>
      <w:r w:rsidR="00105533" w:rsidRPr="00105533">
        <w:rPr>
          <w:rFonts w:ascii="Arial" w:eastAsia="Times New Roman" w:hAnsi="Arial" w:cs="Arial"/>
          <w:b/>
          <w:sz w:val="24"/>
          <w:szCs w:val="24"/>
          <w:lang w:eastAsia="pt-BR"/>
        </w:rPr>
        <w:t>e Acompanhamento</w:t>
      </w:r>
    </w:p>
    <w:p w:rsid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Documento (livro, arquivo eletrônico, caderno ou folhas) no qual serão anotadas todas as ocorrências relacionadas com a exe</w:t>
      </w:r>
      <w:r w:rsidR="005E193B">
        <w:rPr>
          <w:rFonts w:ascii="Arial" w:hAnsi="Arial" w:cs="Arial"/>
          <w:sz w:val="24"/>
          <w:szCs w:val="24"/>
        </w:rPr>
        <w:t>cução do contrato.</w:t>
      </w:r>
    </w:p>
    <w:p w:rsidR="00AF76F7" w:rsidRDefault="00AF76F7" w:rsidP="00AF76F7">
      <w:pPr>
        <w:spacing w:after="120" w:line="240" w:lineRule="auto"/>
        <w:ind w:firstLine="709"/>
        <w:jc w:val="both"/>
        <w:rPr>
          <w:rFonts w:ascii="Arial" w:hAnsi="Arial" w:cs="Arial"/>
          <w:b/>
          <w:sz w:val="24"/>
          <w:szCs w:val="24"/>
        </w:rPr>
      </w:pPr>
      <w:r w:rsidRPr="00C4238E">
        <w:rPr>
          <w:rFonts w:ascii="Arial" w:hAnsi="Arial" w:cs="Arial"/>
          <w:b/>
          <w:sz w:val="24"/>
          <w:szCs w:val="24"/>
        </w:rPr>
        <w:t>3.1</w:t>
      </w:r>
      <w:r>
        <w:rPr>
          <w:rFonts w:ascii="Arial" w:hAnsi="Arial" w:cs="Arial"/>
          <w:b/>
          <w:sz w:val="24"/>
          <w:szCs w:val="24"/>
        </w:rPr>
        <w:t>4</w:t>
      </w:r>
      <w:r w:rsidRPr="00C4238E">
        <w:rPr>
          <w:rFonts w:ascii="Arial" w:hAnsi="Arial" w:cs="Arial"/>
          <w:b/>
          <w:sz w:val="24"/>
          <w:szCs w:val="24"/>
        </w:rPr>
        <w:t xml:space="preserve"> </w:t>
      </w:r>
      <w:r>
        <w:rPr>
          <w:rFonts w:ascii="Arial" w:hAnsi="Arial" w:cs="Arial"/>
          <w:b/>
          <w:sz w:val="24"/>
          <w:szCs w:val="24"/>
        </w:rPr>
        <w:t>–</w:t>
      </w:r>
      <w:r w:rsidRPr="00C4238E">
        <w:rPr>
          <w:rFonts w:ascii="Arial" w:hAnsi="Arial" w:cs="Arial"/>
          <w:b/>
          <w:sz w:val="24"/>
          <w:szCs w:val="24"/>
        </w:rPr>
        <w:t xml:space="preserve"> </w:t>
      </w:r>
      <w:r>
        <w:rPr>
          <w:rFonts w:ascii="Arial" w:hAnsi="Arial" w:cs="Arial"/>
          <w:b/>
          <w:sz w:val="24"/>
          <w:szCs w:val="24"/>
        </w:rPr>
        <w:t>Notificação de Ocorrências</w:t>
      </w:r>
      <w:r w:rsidRPr="00C4238E">
        <w:rPr>
          <w:rFonts w:ascii="Arial" w:hAnsi="Arial" w:cs="Arial"/>
          <w:b/>
          <w:sz w:val="24"/>
          <w:szCs w:val="24"/>
        </w:rPr>
        <w:t>:</w:t>
      </w:r>
    </w:p>
    <w:p w:rsidR="00364696" w:rsidRPr="007826D8" w:rsidRDefault="00364696" w:rsidP="00364696">
      <w:pPr>
        <w:spacing w:after="120" w:line="240" w:lineRule="auto"/>
        <w:ind w:firstLine="709"/>
        <w:jc w:val="both"/>
        <w:rPr>
          <w:rFonts w:ascii="Arial" w:hAnsi="Arial" w:cs="Arial"/>
          <w:sz w:val="24"/>
          <w:szCs w:val="24"/>
        </w:rPr>
      </w:pPr>
      <w:r w:rsidRPr="007826D8">
        <w:rPr>
          <w:rFonts w:ascii="Arial" w:hAnsi="Arial" w:cs="Arial"/>
          <w:sz w:val="24"/>
          <w:szCs w:val="24"/>
        </w:rPr>
        <w:t xml:space="preserve">Documento </w:t>
      </w:r>
      <w:r w:rsidR="007826D8" w:rsidRPr="007826D8">
        <w:rPr>
          <w:rFonts w:ascii="Arial" w:hAnsi="Arial" w:cs="Arial"/>
          <w:sz w:val="24"/>
          <w:szCs w:val="24"/>
        </w:rPr>
        <w:t xml:space="preserve">no qual serão feitas as notificações relacionadas com a execução do contrato para o </w:t>
      </w:r>
      <w:r w:rsidRPr="007826D8">
        <w:rPr>
          <w:rFonts w:ascii="Arial" w:hAnsi="Arial" w:cs="Arial"/>
          <w:sz w:val="24"/>
          <w:szCs w:val="24"/>
        </w:rPr>
        <w:t xml:space="preserve">cumprimento das exigências </w:t>
      </w:r>
      <w:r w:rsidR="007826D8" w:rsidRPr="007826D8">
        <w:rPr>
          <w:rFonts w:ascii="Arial" w:hAnsi="Arial" w:cs="Arial"/>
          <w:sz w:val="24"/>
          <w:szCs w:val="24"/>
        </w:rPr>
        <w:t>ou d</w:t>
      </w:r>
      <w:r w:rsidRPr="007826D8">
        <w:rPr>
          <w:rFonts w:ascii="Arial" w:hAnsi="Arial" w:cs="Arial"/>
          <w:sz w:val="24"/>
          <w:szCs w:val="24"/>
        </w:rPr>
        <w:t>a</w:t>
      </w:r>
      <w:r w:rsidR="007826D8" w:rsidRPr="007826D8">
        <w:rPr>
          <w:rFonts w:ascii="Arial" w:hAnsi="Arial" w:cs="Arial"/>
          <w:sz w:val="24"/>
          <w:szCs w:val="24"/>
        </w:rPr>
        <w:t>s possíveis</w:t>
      </w:r>
      <w:r w:rsidRPr="007826D8">
        <w:rPr>
          <w:rFonts w:ascii="Arial" w:hAnsi="Arial" w:cs="Arial"/>
          <w:sz w:val="24"/>
          <w:szCs w:val="24"/>
        </w:rPr>
        <w:t xml:space="preserve"> sanções previstas na Lei.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3.1</w:t>
      </w:r>
      <w:r w:rsidR="00AF76F7">
        <w:rPr>
          <w:rFonts w:ascii="Arial" w:hAnsi="Arial" w:cs="Arial"/>
          <w:b/>
          <w:sz w:val="24"/>
          <w:szCs w:val="24"/>
        </w:rPr>
        <w:t>5</w:t>
      </w:r>
      <w:r w:rsidRPr="00C4238E">
        <w:rPr>
          <w:rFonts w:ascii="Arial" w:hAnsi="Arial" w:cs="Arial"/>
          <w:b/>
          <w:sz w:val="24"/>
          <w:szCs w:val="24"/>
        </w:rPr>
        <w:t xml:space="preserve"> - Serviços contínuos ou continuados: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lastRenderedPageBreak/>
        <w:t xml:space="preserve">Serviços cuja necessidade de contratação deva estender-se por mais de um exercício financeiro e continuamente, tais como: serviços médicos, transporte escolar, iluminação pública, coleta de lixo, etc. São serviços que, se interrompidos, há o comprometimento da continuidade das atividades da Instituição.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3.1</w:t>
      </w:r>
      <w:r w:rsidR="00AF76F7">
        <w:rPr>
          <w:rFonts w:ascii="Arial" w:hAnsi="Arial" w:cs="Arial"/>
          <w:b/>
          <w:sz w:val="24"/>
          <w:szCs w:val="24"/>
        </w:rPr>
        <w:t>6</w:t>
      </w:r>
      <w:r w:rsidRPr="00C4238E">
        <w:rPr>
          <w:rFonts w:ascii="Arial" w:hAnsi="Arial" w:cs="Arial"/>
          <w:b/>
          <w:sz w:val="24"/>
          <w:szCs w:val="24"/>
        </w:rPr>
        <w:t xml:space="preserve"> - Vigência do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Período compreendido entre a data estabelecida para o início da execução contratual, que pode coincidir com a data da assinatura, e seu término.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3.1</w:t>
      </w:r>
      <w:r w:rsidR="00AF76F7">
        <w:rPr>
          <w:rFonts w:ascii="Arial" w:hAnsi="Arial" w:cs="Arial"/>
          <w:b/>
          <w:sz w:val="24"/>
          <w:szCs w:val="24"/>
        </w:rPr>
        <w:t>7</w:t>
      </w:r>
      <w:r w:rsidRPr="00C4238E">
        <w:rPr>
          <w:rFonts w:ascii="Arial" w:hAnsi="Arial" w:cs="Arial"/>
          <w:b/>
          <w:sz w:val="24"/>
          <w:szCs w:val="24"/>
        </w:rPr>
        <w:t xml:space="preserve"> - Adimplemento do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Cumprimento de todas as obrigações ajustadas pelas partes contratantes.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3.1</w:t>
      </w:r>
      <w:r w:rsidR="00AF76F7">
        <w:rPr>
          <w:rFonts w:ascii="Arial" w:hAnsi="Arial" w:cs="Arial"/>
          <w:b/>
          <w:sz w:val="24"/>
          <w:szCs w:val="24"/>
        </w:rPr>
        <w:t>8</w:t>
      </w:r>
      <w:r w:rsidRPr="00C4238E">
        <w:rPr>
          <w:rFonts w:ascii="Arial" w:hAnsi="Arial" w:cs="Arial"/>
          <w:b/>
          <w:sz w:val="24"/>
          <w:szCs w:val="24"/>
        </w:rPr>
        <w:t xml:space="preserve"> - Inexecução ou Inadimplência do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Descumprimento total ou parcial de suas cláusulas e condições ajustadas, devido à ação ou omissão de qualquer das partes contratantes.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3.1</w:t>
      </w:r>
      <w:r w:rsidR="00AF76F7">
        <w:rPr>
          <w:rFonts w:ascii="Arial" w:hAnsi="Arial" w:cs="Arial"/>
          <w:b/>
          <w:sz w:val="24"/>
          <w:szCs w:val="24"/>
        </w:rPr>
        <w:t>9</w:t>
      </w:r>
      <w:r w:rsidRPr="00C4238E">
        <w:rPr>
          <w:rFonts w:ascii="Arial" w:hAnsi="Arial" w:cs="Arial"/>
          <w:b/>
          <w:sz w:val="24"/>
          <w:szCs w:val="24"/>
        </w:rPr>
        <w:t xml:space="preserve"> - Rescisão: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Encerramento ou cessação da eficácia do contrato antes do encerramento de seu prazo de vigência.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w:t>
      </w:r>
      <w:r w:rsidR="00AF76F7">
        <w:rPr>
          <w:rFonts w:ascii="Arial" w:hAnsi="Arial" w:cs="Arial"/>
          <w:b/>
          <w:sz w:val="24"/>
          <w:szCs w:val="24"/>
        </w:rPr>
        <w:t>20</w:t>
      </w:r>
      <w:r w:rsidRPr="00C4238E">
        <w:rPr>
          <w:rFonts w:ascii="Arial" w:hAnsi="Arial" w:cs="Arial"/>
          <w:b/>
          <w:sz w:val="24"/>
          <w:szCs w:val="24"/>
        </w:rPr>
        <w:t xml:space="preserve"> - Fiscalização: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É a atividade exercida de modo sistemático pelo contratante e seus representantes, objetivando a verificação do cumprimento das disposições contratuais, técnicas e administrativas, sob todos seus aspectos.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Constituindo a atividade de maior responsabilidade nos procedimentos de gestão contratual, em que o fiscal deverá exercer um acompanhamento zeloso e diário sobre as etapas/fases da execução contratual, tendo por finalidade verificar se a contratada vem respeitando a legislação vigente e cumprindo fielmente suas obrigações contratuais com qualidade.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3.2</w:t>
      </w:r>
      <w:r w:rsidR="00AF76F7">
        <w:rPr>
          <w:rFonts w:ascii="Arial" w:hAnsi="Arial" w:cs="Arial"/>
          <w:b/>
          <w:sz w:val="24"/>
          <w:szCs w:val="24"/>
        </w:rPr>
        <w:t>1</w:t>
      </w:r>
      <w:r w:rsidRPr="00C4238E">
        <w:rPr>
          <w:rFonts w:ascii="Arial" w:hAnsi="Arial" w:cs="Arial"/>
          <w:b/>
          <w:sz w:val="24"/>
          <w:szCs w:val="24"/>
        </w:rPr>
        <w:t xml:space="preserve"> - Glosa: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É a eventual observação quanto ao cancelamento, parcial ou total, de parcelas ou valores, por ilegais ou indevidos, ou seja, é o desconto referente a serviços não prestados ou não realizados nos termos ajustados, nos contratos entre o poder público e o fornecedor dos materiais ou serviços contratados.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A retenção ou glosa no pagamento, sem prejuízo das sanções cabíveis, só deverá ocorrer quando o contratado não produzir os resultados, deixar de executar, ou não executar com qualidade mínima exigida as atividades contratadas.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3.2</w:t>
      </w:r>
      <w:r w:rsidR="00AF76F7">
        <w:rPr>
          <w:rFonts w:ascii="Arial" w:hAnsi="Arial" w:cs="Arial"/>
          <w:b/>
          <w:sz w:val="24"/>
          <w:szCs w:val="24"/>
        </w:rPr>
        <w:t>2</w:t>
      </w:r>
      <w:r w:rsidRPr="00C4238E">
        <w:rPr>
          <w:rFonts w:ascii="Arial" w:hAnsi="Arial" w:cs="Arial"/>
          <w:b/>
          <w:sz w:val="24"/>
          <w:szCs w:val="24"/>
        </w:rPr>
        <w:t xml:space="preserve"> – Apostila ou Apostilamento: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Apostila é a anotação ou registro administrativo, que pode ser: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3.2</w:t>
      </w:r>
      <w:r w:rsidR="00AF76F7">
        <w:rPr>
          <w:rFonts w:ascii="Arial" w:hAnsi="Arial" w:cs="Arial"/>
          <w:sz w:val="24"/>
          <w:szCs w:val="24"/>
        </w:rPr>
        <w:t>2</w:t>
      </w:r>
      <w:r w:rsidRPr="00C4238E">
        <w:rPr>
          <w:rFonts w:ascii="Arial" w:hAnsi="Arial" w:cs="Arial"/>
          <w:sz w:val="24"/>
          <w:szCs w:val="24"/>
        </w:rPr>
        <w:t>.1 - Feita no termo de contrato ou nos demais instrumentos hábeis que o substituem, normalmente no verso da última página do contrato;</w:t>
      </w:r>
    </w:p>
    <w:p w:rsidR="00C4238E" w:rsidRPr="00C4238E" w:rsidRDefault="00AF76F7" w:rsidP="001255BF">
      <w:pPr>
        <w:spacing w:after="120" w:line="240" w:lineRule="auto"/>
        <w:ind w:firstLine="709"/>
        <w:jc w:val="both"/>
        <w:rPr>
          <w:rFonts w:ascii="Arial" w:hAnsi="Arial" w:cs="Arial"/>
          <w:sz w:val="24"/>
          <w:szCs w:val="24"/>
        </w:rPr>
      </w:pPr>
      <w:r>
        <w:rPr>
          <w:rFonts w:ascii="Arial" w:hAnsi="Arial" w:cs="Arial"/>
          <w:sz w:val="24"/>
          <w:szCs w:val="24"/>
        </w:rPr>
        <w:t>3.22</w:t>
      </w:r>
      <w:r w:rsidR="00C4238E" w:rsidRPr="00C4238E">
        <w:rPr>
          <w:rFonts w:ascii="Arial" w:hAnsi="Arial" w:cs="Arial"/>
          <w:sz w:val="24"/>
          <w:szCs w:val="24"/>
        </w:rPr>
        <w:t xml:space="preserve">.2 - Juntada por meio de outro documento ao termo de contrato ou aos demais instrumentos hábeis.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lastRenderedPageBreak/>
        <w:t xml:space="preserve">A apostila pode ser utilizada nos seguintes casos: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a) Variação do valor contratual decorrente de reajuste previsto no contrato;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b) Compensações ou penalizações financeiras decorrentes das condições de pagamento;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c) Empenho de dotações orçamentárias suplementares até o limite do seu valor corrigido.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3.2</w:t>
      </w:r>
      <w:r w:rsidR="00AF76F7">
        <w:rPr>
          <w:rFonts w:ascii="Arial" w:hAnsi="Arial" w:cs="Arial"/>
          <w:b/>
          <w:sz w:val="24"/>
          <w:szCs w:val="24"/>
        </w:rPr>
        <w:t>3</w:t>
      </w:r>
      <w:r w:rsidRPr="00C4238E">
        <w:rPr>
          <w:rFonts w:ascii="Arial" w:hAnsi="Arial" w:cs="Arial"/>
          <w:b/>
          <w:sz w:val="24"/>
          <w:szCs w:val="24"/>
        </w:rPr>
        <w:t xml:space="preserve"> - Termo Aditivo: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 São modificações nos contratos administrativos, nos casos permitidos em lei, as quais são formalizadas através de instrumento denominado Termo de Aditamento ou Termo Aditivo. Podem ser usados para efetuar acréscimos e/ou supressões nos objetos, prorrogações, repactuações, além de outras modificações admitidas em lei e previstas no instrumento convocatório que possam ser caracterizadas como alterações dos contratos administrativos. Os termos aditivos devem ser numerados sequencialmente.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3.2</w:t>
      </w:r>
      <w:r w:rsidR="00AF76F7">
        <w:rPr>
          <w:rFonts w:ascii="Arial" w:hAnsi="Arial" w:cs="Arial"/>
          <w:b/>
          <w:sz w:val="24"/>
          <w:szCs w:val="24"/>
        </w:rPr>
        <w:t>4</w:t>
      </w:r>
      <w:r w:rsidRPr="00C4238E">
        <w:rPr>
          <w:rFonts w:ascii="Arial" w:hAnsi="Arial" w:cs="Arial"/>
          <w:b/>
          <w:sz w:val="24"/>
          <w:szCs w:val="24"/>
        </w:rPr>
        <w:t xml:space="preserve"> - Equilíbrio Econômico-Financeiro</w:t>
      </w:r>
    </w:p>
    <w:p w:rsidR="00C4238E" w:rsidRPr="00C4238E" w:rsidRDefault="00C4238E" w:rsidP="00E77B77">
      <w:pPr>
        <w:spacing w:after="120" w:line="240" w:lineRule="auto"/>
        <w:ind w:firstLine="709"/>
        <w:jc w:val="both"/>
        <w:rPr>
          <w:rFonts w:ascii="Arial" w:hAnsi="Arial" w:cs="Arial"/>
          <w:sz w:val="24"/>
          <w:szCs w:val="24"/>
        </w:rPr>
      </w:pPr>
      <w:r w:rsidRPr="00C4238E">
        <w:rPr>
          <w:rFonts w:ascii="Arial" w:hAnsi="Arial" w:cs="Arial"/>
          <w:sz w:val="24"/>
          <w:szCs w:val="24"/>
        </w:rPr>
        <w:t xml:space="preserve"> </w:t>
      </w:r>
      <w:r w:rsidRPr="00C4238E">
        <w:rPr>
          <w:rFonts w:ascii="Arial" w:eastAsia="Calibri" w:hAnsi="Arial" w:cs="Arial"/>
          <w:sz w:val="24"/>
          <w:szCs w:val="24"/>
        </w:rPr>
        <w:tab/>
      </w:r>
      <w:r w:rsidRPr="00C4238E">
        <w:rPr>
          <w:rFonts w:ascii="Arial" w:hAnsi="Arial" w:cs="Arial"/>
          <w:sz w:val="24"/>
          <w:szCs w:val="24"/>
        </w:rPr>
        <w:t xml:space="preserve">A equação econômico-financeira do </w:t>
      </w:r>
      <w:r w:rsidRPr="00C4238E">
        <w:rPr>
          <w:rFonts w:ascii="Arial" w:hAnsi="Arial" w:cs="Arial"/>
          <w:sz w:val="24"/>
          <w:szCs w:val="24"/>
        </w:rPr>
        <w:tab/>
        <w:t xml:space="preserve">contrato é a relação de equivalência formada entre o encargo definido pela Administração (objeto) e o preço (proposta) ofertado pelo licitante. A manutenção da condição de equilíbrio da equação econômico-financeira durante todo o contrato tem fundamento constitucional, de acordo com o disposto no art. 37, Inciso XXI CF. </w:t>
      </w:r>
    </w:p>
    <w:p w:rsidR="00C4238E" w:rsidRPr="00C4238E" w:rsidRDefault="00C4238E" w:rsidP="001255BF">
      <w:pPr>
        <w:tabs>
          <w:tab w:val="center" w:pos="1621"/>
          <w:tab w:val="center" w:pos="3664"/>
          <w:tab w:val="center" w:pos="6129"/>
          <w:tab w:val="center" w:pos="8322"/>
          <w:tab w:val="right" w:pos="10071"/>
        </w:tabs>
        <w:spacing w:after="120" w:line="240" w:lineRule="auto"/>
        <w:ind w:firstLine="709"/>
        <w:jc w:val="both"/>
        <w:rPr>
          <w:rFonts w:ascii="Arial" w:hAnsi="Arial" w:cs="Arial"/>
          <w:sz w:val="24"/>
          <w:szCs w:val="24"/>
        </w:rPr>
      </w:pPr>
      <w:r w:rsidRPr="00C4238E">
        <w:rPr>
          <w:rFonts w:ascii="Arial" w:hAnsi="Arial" w:cs="Arial"/>
          <w:sz w:val="24"/>
          <w:szCs w:val="24"/>
        </w:rPr>
        <w:t xml:space="preserve">O reequilíbrio econômico financeiro, de acordo com o artigo 65, Inciso II, alínea “d” da Lei Federal n. 8.666/93, estabelece: </w:t>
      </w:r>
    </w:p>
    <w:p w:rsidR="00C4238E" w:rsidRPr="00C4238E" w:rsidRDefault="00C4238E" w:rsidP="001255BF">
      <w:pPr>
        <w:tabs>
          <w:tab w:val="center" w:pos="1621"/>
          <w:tab w:val="center" w:pos="3664"/>
          <w:tab w:val="center" w:pos="6129"/>
          <w:tab w:val="center" w:pos="8322"/>
          <w:tab w:val="right" w:pos="10071"/>
        </w:tabs>
        <w:spacing w:after="120" w:line="240" w:lineRule="auto"/>
        <w:ind w:firstLine="709"/>
        <w:jc w:val="both"/>
        <w:rPr>
          <w:rFonts w:ascii="Arial" w:hAnsi="Arial" w:cs="Arial"/>
          <w:i/>
          <w:sz w:val="24"/>
          <w:szCs w:val="24"/>
        </w:rPr>
      </w:pPr>
      <w:r w:rsidRPr="00C4238E">
        <w:rPr>
          <w:rFonts w:ascii="Arial" w:hAnsi="Arial" w:cs="Arial"/>
          <w:sz w:val="24"/>
          <w:szCs w:val="24"/>
        </w:rPr>
        <w:t>“..</w:t>
      </w:r>
      <w:r w:rsidRPr="00C4238E">
        <w:rPr>
          <w:rFonts w:ascii="Arial" w:hAnsi="Arial" w:cs="Arial"/>
          <w:i/>
          <w:sz w:val="24"/>
          <w:szCs w:val="24"/>
        </w:rPr>
        <w:t>.d)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4238E" w:rsidRPr="00C4238E" w:rsidRDefault="00C4238E" w:rsidP="00E77B77">
      <w:pPr>
        <w:tabs>
          <w:tab w:val="center" w:pos="1621"/>
          <w:tab w:val="center" w:pos="3664"/>
          <w:tab w:val="center" w:pos="6129"/>
          <w:tab w:val="center" w:pos="8322"/>
          <w:tab w:val="right" w:pos="10071"/>
        </w:tabs>
        <w:spacing w:after="120" w:line="240" w:lineRule="auto"/>
        <w:ind w:firstLine="709"/>
        <w:jc w:val="both"/>
        <w:rPr>
          <w:rFonts w:ascii="Arial" w:hAnsi="Arial" w:cs="Arial"/>
          <w:sz w:val="24"/>
          <w:szCs w:val="24"/>
        </w:rPr>
      </w:pPr>
      <w:r w:rsidRPr="00C4238E">
        <w:rPr>
          <w:rFonts w:ascii="Arial" w:hAnsi="Arial" w:cs="Arial"/>
          <w:sz w:val="24"/>
          <w:szCs w:val="24"/>
        </w:rPr>
        <w:t xml:space="preserve">  Os casos de Reequilíbrio Econômico-Financeiro deverão ser analisados pelo Setor Jurídico da Prefeitura Municipal, com emissão de respectivo Parecer Jurídico, sendo condição prévia para sua concessão e pagamento, conforme determina o parágrafo único do artigo 38 da Lei Geral de Licitações e Contratos.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Mecanismos para recomposição da Equação Econômica Financeira prevista na Lei n. 8.666/93: Revisão e Reajuste.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a) Revisão:</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Recompõe o preço contratado em face da superveniência de eventos imprevisíveis ou, se previsíveis, de consequências incalculáveis.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b) Reajuste:</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lastRenderedPageBreak/>
        <w:t xml:space="preserve">Recompõe o preço em face da variação dos custos de produção provocada especialmente pelo processo inflacionário. O valor do contrato pode ser reajustado por mais de uma forma/espécie: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b.1) Reajuste Índice Financeiro: </w:t>
      </w:r>
    </w:p>
    <w:p w:rsidR="00C4238E" w:rsidRP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 xml:space="preserve">O preço é reajustado a partir da aplicação do índice financeiro setorial ou específico previsto no edital e no contrato.  </w:t>
      </w:r>
    </w:p>
    <w:p w:rsidR="00C4238E" w:rsidRPr="00C4238E" w:rsidRDefault="00C4238E" w:rsidP="001255BF">
      <w:pPr>
        <w:spacing w:after="120" w:line="240" w:lineRule="auto"/>
        <w:ind w:firstLine="709"/>
        <w:jc w:val="both"/>
        <w:rPr>
          <w:rFonts w:ascii="Arial" w:hAnsi="Arial" w:cs="Arial"/>
          <w:b/>
          <w:sz w:val="24"/>
          <w:szCs w:val="24"/>
        </w:rPr>
      </w:pPr>
      <w:r w:rsidRPr="00C4238E">
        <w:rPr>
          <w:rFonts w:ascii="Arial" w:hAnsi="Arial" w:cs="Arial"/>
          <w:b/>
          <w:sz w:val="24"/>
          <w:szCs w:val="24"/>
        </w:rPr>
        <w:t xml:space="preserve">b.2) Repactuação: </w:t>
      </w:r>
    </w:p>
    <w:p w:rsidR="00C4238E" w:rsidRDefault="00C4238E" w:rsidP="001255BF">
      <w:pPr>
        <w:spacing w:after="120" w:line="240" w:lineRule="auto"/>
        <w:ind w:firstLine="709"/>
        <w:jc w:val="both"/>
        <w:rPr>
          <w:rFonts w:ascii="Arial" w:hAnsi="Arial" w:cs="Arial"/>
          <w:sz w:val="24"/>
          <w:szCs w:val="24"/>
        </w:rPr>
      </w:pPr>
      <w:r w:rsidRPr="00C4238E">
        <w:rPr>
          <w:rFonts w:ascii="Arial" w:hAnsi="Arial" w:cs="Arial"/>
          <w:sz w:val="24"/>
          <w:szCs w:val="24"/>
        </w:rPr>
        <w:t>O preço é reajustado em vista dos novos valores de mercado praticados para cada um dos insumos envolvidos na sua execução, com base na efetiva demonstração analítica da variação de custos desses componentes, devidamente comprovada pela contratada.</w:t>
      </w:r>
    </w:p>
    <w:p w:rsidR="00E77B77" w:rsidRDefault="00E77B77" w:rsidP="00E77B77">
      <w:pPr>
        <w:pStyle w:val="Ttulo1"/>
        <w:spacing w:before="0" w:after="120" w:line="240" w:lineRule="auto"/>
        <w:ind w:firstLine="709"/>
        <w:jc w:val="both"/>
        <w:rPr>
          <w:rFonts w:ascii="Arial" w:hAnsi="Arial" w:cs="Arial"/>
          <w:color w:val="auto"/>
          <w:sz w:val="24"/>
          <w:szCs w:val="24"/>
        </w:rPr>
      </w:pPr>
    </w:p>
    <w:p w:rsidR="00BC49E2" w:rsidRPr="00BC49E2" w:rsidRDefault="00BC49E2" w:rsidP="00E77B77">
      <w:pPr>
        <w:pStyle w:val="Ttulo1"/>
        <w:spacing w:before="0" w:after="120" w:line="240" w:lineRule="auto"/>
        <w:ind w:firstLine="709"/>
        <w:jc w:val="both"/>
        <w:rPr>
          <w:rFonts w:ascii="Arial" w:hAnsi="Arial" w:cs="Arial"/>
          <w:color w:val="auto"/>
          <w:sz w:val="24"/>
          <w:szCs w:val="24"/>
        </w:rPr>
      </w:pPr>
      <w:r>
        <w:rPr>
          <w:rFonts w:ascii="Arial" w:hAnsi="Arial" w:cs="Arial"/>
          <w:color w:val="auto"/>
          <w:sz w:val="24"/>
          <w:szCs w:val="24"/>
        </w:rPr>
        <w:t>I</w:t>
      </w:r>
      <w:r w:rsidRPr="00BC49E2">
        <w:rPr>
          <w:rFonts w:ascii="Arial" w:hAnsi="Arial" w:cs="Arial"/>
          <w:color w:val="auto"/>
          <w:sz w:val="24"/>
          <w:szCs w:val="24"/>
        </w:rPr>
        <w:t xml:space="preserve">V - PRAZOS E COMPETÊNCIAS </w:t>
      </w:r>
    </w:p>
    <w:p w:rsid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Recomenda-se a área responsável pela fiscalização dos contratos, encaminhar memorando ao </w:t>
      </w:r>
      <w:r>
        <w:rPr>
          <w:rFonts w:ascii="Arial" w:hAnsi="Arial" w:cs="Arial"/>
          <w:sz w:val="24"/>
          <w:szCs w:val="24"/>
        </w:rPr>
        <w:t>Gestor</w:t>
      </w:r>
      <w:r w:rsidRPr="00BC49E2">
        <w:rPr>
          <w:rFonts w:ascii="Arial" w:hAnsi="Arial" w:cs="Arial"/>
          <w:sz w:val="24"/>
          <w:szCs w:val="24"/>
        </w:rPr>
        <w:t xml:space="preserve"> ao qual o contrato esteja vinculado sobre a proximidade do fim da</w:t>
      </w:r>
      <w:r>
        <w:rPr>
          <w:rFonts w:ascii="Arial" w:hAnsi="Arial" w:cs="Arial"/>
          <w:sz w:val="24"/>
          <w:szCs w:val="24"/>
        </w:rPr>
        <w:t xml:space="preserve"> vigência contratual.</w:t>
      </w:r>
    </w:p>
    <w:p w:rsidR="00BC49E2" w:rsidRPr="00BC49E2" w:rsidRDefault="00BC49E2" w:rsidP="00E77B77">
      <w:pPr>
        <w:spacing w:after="120" w:line="240" w:lineRule="auto"/>
        <w:ind w:firstLine="709"/>
        <w:jc w:val="both"/>
        <w:rPr>
          <w:rFonts w:ascii="Arial" w:hAnsi="Arial" w:cs="Arial"/>
          <w:sz w:val="24"/>
          <w:szCs w:val="24"/>
        </w:rPr>
      </w:pPr>
      <w:r>
        <w:rPr>
          <w:rFonts w:ascii="Arial" w:hAnsi="Arial" w:cs="Arial"/>
          <w:sz w:val="24"/>
          <w:szCs w:val="24"/>
        </w:rPr>
        <w:t xml:space="preserve">A observância dos </w:t>
      </w:r>
      <w:r w:rsidRPr="00BC49E2">
        <w:rPr>
          <w:rFonts w:ascii="Arial" w:hAnsi="Arial" w:cs="Arial"/>
          <w:sz w:val="24"/>
          <w:szCs w:val="24"/>
        </w:rPr>
        <w:t xml:space="preserve">prazos </w:t>
      </w:r>
      <w:r w:rsidR="00E30CC4" w:rsidRPr="00BC49E2">
        <w:rPr>
          <w:rFonts w:ascii="Arial" w:hAnsi="Arial" w:cs="Arial"/>
          <w:sz w:val="24"/>
          <w:szCs w:val="24"/>
        </w:rPr>
        <w:t>é necessária</w:t>
      </w:r>
      <w:r w:rsidRPr="00BC49E2">
        <w:rPr>
          <w:rFonts w:ascii="Arial" w:hAnsi="Arial" w:cs="Arial"/>
          <w:sz w:val="24"/>
          <w:szCs w:val="24"/>
        </w:rPr>
        <w:t xml:space="preserve"> em função das diversas providências a serem tomadas a exemplo de: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Análise de preços e condições de mercado: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Pesquisa de mercado;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Interesse da contratada;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Elaboração e/ou adequação do Termo de Referência ou Projeto Básico;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Preparação de todos os documentos em tempo hábil para nova licitação, quando for o caso;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No caso de encerramento do contrato, tempo e providências a serem tomadas para desmobilização da contratada.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Havendo prorrogação no contrato deverão ser observados os seguintes elementos:</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Constar sua previsão no contrato;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Houver interesse da Administração e da empresa contratada;</w:t>
      </w:r>
    </w:p>
    <w:p w:rsidR="00BC49E2" w:rsidRPr="00BC49E2" w:rsidRDefault="00BC49E2" w:rsidP="00E77B77">
      <w:pPr>
        <w:pStyle w:val="PargrafodaLista"/>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For comprovado que o contratado mantém as condições iniciais de habilitação;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For constatada em pesquisa que os preços contratados permanecem vantajosos para a Administração; </w:t>
      </w:r>
    </w:p>
    <w:p w:rsidR="00BC49E2" w:rsidRPr="00BC49E2" w:rsidRDefault="00BC49E2" w:rsidP="00E77B77">
      <w:pPr>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t xml:space="preserve">Estiver justificada e motivada, em processo correspondente; </w:t>
      </w:r>
    </w:p>
    <w:p w:rsidR="00BC49E2" w:rsidRPr="00BC49E2" w:rsidRDefault="00BC49E2" w:rsidP="00E77B77">
      <w:pPr>
        <w:pStyle w:val="PargrafodaLista"/>
        <w:numPr>
          <w:ilvl w:val="0"/>
          <w:numId w:val="8"/>
        </w:numPr>
        <w:spacing w:after="120" w:line="240" w:lineRule="auto"/>
        <w:ind w:left="0" w:firstLine="709"/>
        <w:jc w:val="both"/>
        <w:rPr>
          <w:rFonts w:ascii="Arial" w:hAnsi="Arial" w:cs="Arial"/>
          <w:sz w:val="24"/>
          <w:szCs w:val="24"/>
        </w:rPr>
      </w:pPr>
      <w:r w:rsidRPr="00BC49E2">
        <w:rPr>
          <w:rFonts w:ascii="Arial" w:hAnsi="Arial" w:cs="Arial"/>
          <w:sz w:val="24"/>
          <w:szCs w:val="24"/>
        </w:rPr>
        <w:lastRenderedPageBreak/>
        <w:t>Estiver previamente autorizada pela autoridade competente.</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                 </w:t>
      </w:r>
    </w:p>
    <w:p w:rsidR="00BC49E2" w:rsidRPr="00BC49E2" w:rsidRDefault="00BC49E2" w:rsidP="00E77B77">
      <w:pPr>
        <w:pStyle w:val="Ttulo1"/>
        <w:spacing w:before="0" w:after="120" w:line="240" w:lineRule="auto"/>
        <w:ind w:firstLine="709"/>
        <w:jc w:val="both"/>
        <w:rPr>
          <w:rFonts w:ascii="Arial" w:hAnsi="Arial" w:cs="Arial"/>
          <w:color w:val="auto"/>
          <w:sz w:val="24"/>
          <w:szCs w:val="24"/>
        </w:rPr>
      </w:pPr>
      <w:r w:rsidRPr="00BC49E2">
        <w:rPr>
          <w:rFonts w:ascii="Arial" w:hAnsi="Arial" w:cs="Arial"/>
          <w:color w:val="auto"/>
          <w:sz w:val="24"/>
          <w:szCs w:val="24"/>
        </w:rPr>
        <w:t>V - LIQUIDAÇÃO E PAGAMENTO</w:t>
      </w:r>
      <w:r w:rsidRPr="00BC49E2">
        <w:rPr>
          <w:rFonts w:ascii="Arial" w:hAnsi="Arial" w:cs="Arial"/>
          <w:b w:val="0"/>
          <w:color w:val="auto"/>
          <w:sz w:val="24"/>
          <w:szCs w:val="24"/>
        </w:rPr>
        <w:t xml:space="preserve">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A liquidação ocorre após a realização do fornecimento dos objetos de cada instrumento contratual, da execução da obra, da prestação do serviço ou do encerramento de cada etapa de execução do contrato.</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Conforme definido no artigo 63 da Lei n° 4.320/64, “...</w:t>
      </w:r>
      <w:r w:rsidRPr="00BC49E2">
        <w:rPr>
          <w:rFonts w:ascii="Arial" w:hAnsi="Arial" w:cs="Arial"/>
          <w:i/>
          <w:sz w:val="24"/>
          <w:szCs w:val="24"/>
        </w:rPr>
        <w:t>a liquidação da despesa consiste na verificação do direito adquirido pelo credor tendo por base os títulos e documentos comprobatórios do respectivo crédito</w:t>
      </w:r>
      <w:r w:rsidRPr="00BC49E2">
        <w:rPr>
          <w:rFonts w:ascii="Arial" w:hAnsi="Arial" w:cs="Arial"/>
          <w:sz w:val="24"/>
          <w:szCs w:val="24"/>
        </w:rPr>
        <w:t>...”, devendo o Fiscal do Contrato exigir da contratada toda a docume</w:t>
      </w:r>
      <w:r w:rsidR="00B55128">
        <w:rPr>
          <w:rFonts w:ascii="Arial" w:hAnsi="Arial" w:cs="Arial"/>
          <w:sz w:val="24"/>
          <w:szCs w:val="24"/>
        </w:rPr>
        <w:t>ntação discriminada no contrato.</w:t>
      </w:r>
      <w:r w:rsidRPr="00BC49E2">
        <w:rPr>
          <w:rFonts w:ascii="Arial" w:hAnsi="Arial" w:cs="Arial"/>
          <w:sz w:val="24"/>
          <w:szCs w:val="24"/>
        </w:rPr>
        <w:t xml:space="preserve">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A liquidação da despesa se inicia no momento em que o Fiscal do Contrato “</w:t>
      </w:r>
      <w:r w:rsidRPr="00BC49E2">
        <w:rPr>
          <w:rFonts w:ascii="Arial" w:hAnsi="Arial" w:cs="Arial"/>
          <w:b/>
          <w:i/>
          <w:sz w:val="24"/>
          <w:szCs w:val="24"/>
        </w:rPr>
        <w:t>atesta”</w:t>
      </w:r>
      <w:r w:rsidRPr="00BC49E2">
        <w:rPr>
          <w:rFonts w:ascii="Arial" w:hAnsi="Arial" w:cs="Arial"/>
          <w:sz w:val="24"/>
          <w:szCs w:val="24"/>
        </w:rPr>
        <w:t>, no verso da nota fiscal/fatura, o recebimento do bem, a execução e/ou a prestação do serviço, ou etapa da obra ou serviço, após a verificação, conferência e confirmação da documentação exigida e apresentada.</w:t>
      </w:r>
    </w:p>
    <w:p w:rsidR="00BC49E2" w:rsidRPr="00BC49E2" w:rsidRDefault="00BC49E2" w:rsidP="00E77B77">
      <w:pPr>
        <w:spacing w:after="120" w:line="240" w:lineRule="auto"/>
        <w:ind w:firstLine="709"/>
        <w:jc w:val="both"/>
        <w:rPr>
          <w:rFonts w:ascii="Arial" w:hAnsi="Arial" w:cs="Arial"/>
          <w:sz w:val="24"/>
          <w:szCs w:val="24"/>
        </w:rPr>
      </w:pPr>
    </w:p>
    <w:p w:rsidR="00BC49E2" w:rsidRPr="00BC49E2" w:rsidRDefault="00BC49E2" w:rsidP="00E77B77">
      <w:pPr>
        <w:pStyle w:val="Ttulo1"/>
        <w:spacing w:before="0" w:after="120" w:line="240" w:lineRule="auto"/>
        <w:ind w:firstLine="709"/>
        <w:jc w:val="both"/>
        <w:rPr>
          <w:rFonts w:ascii="Arial" w:hAnsi="Arial" w:cs="Arial"/>
          <w:color w:val="auto"/>
          <w:sz w:val="24"/>
          <w:szCs w:val="24"/>
        </w:rPr>
      </w:pPr>
      <w:r w:rsidRPr="00BC49E2">
        <w:rPr>
          <w:rFonts w:ascii="Arial" w:hAnsi="Arial" w:cs="Arial"/>
          <w:color w:val="auto"/>
          <w:sz w:val="24"/>
          <w:szCs w:val="24"/>
        </w:rPr>
        <w:t>VI - ALTERAÇÃO CONTRATUAL</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O termo aditivo visa adaptar o objeto do contrato a uma nova demanda para o interesse público. O Município não pode alterar o objeto ou onerar a execução do contrato a pretexto de necessidades do serviço, sob pena, de alterar a relação inicial, obrigando a formalização de novo contrato ou a alteração dos preços contratados (reequilíbrio econômico-financeiro).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Contudo, no decorrer do andamento do contrato, pode haver modificações inicialmente pactuadas: no projeto básico (especificações técnicas, quantidade, qualidade, forma de execução dos serviços), no local onde são executados os serviços, no prazo de vigência, nos preços iniciais, na forma de pagamento.</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Quaisquer modificações obrigam à alteração contratual com vistas à adequação do contrato à nova situação. Assim, ao fiscal é atribuído um </w:t>
      </w:r>
      <w:r w:rsidRPr="00BC49E2">
        <w:rPr>
          <w:rFonts w:ascii="Arial" w:hAnsi="Arial" w:cs="Arial"/>
          <w:i/>
          <w:sz w:val="24"/>
          <w:szCs w:val="24"/>
        </w:rPr>
        <w:t>poder-dever</w:t>
      </w:r>
      <w:r w:rsidRPr="00BC49E2">
        <w:rPr>
          <w:rFonts w:ascii="Arial" w:hAnsi="Arial" w:cs="Arial"/>
          <w:sz w:val="24"/>
          <w:szCs w:val="24"/>
        </w:rPr>
        <w:t xml:space="preserve"> de informar o fato à Administração superior, no menor prazo possível, a fim de que também seja examinada a possibilidade jurídica do pedido, disponibilidade orçamentária e outros vetores.</w:t>
      </w:r>
    </w:p>
    <w:p w:rsidR="00BC49E2" w:rsidRPr="00BC49E2" w:rsidRDefault="00BC49E2" w:rsidP="00E77B77">
      <w:pPr>
        <w:spacing w:after="120" w:line="240" w:lineRule="auto"/>
        <w:ind w:firstLine="709"/>
        <w:jc w:val="both"/>
        <w:rPr>
          <w:rFonts w:ascii="Arial" w:hAnsi="Arial" w:cs="Arial"/>
          <w:b/>
          <w:sz w:val="24"/>
          <w:szCs w:val="24"/>
        </w:rPr>
      </w:pPr>
      <w:r w:rsidRPr="00BC49E2">
        <w:rPr>
          <w:rFonts w:ascii="Arial" w:hAnsi="Arial" w:cs="Arial"/>
          <w:sz w:val="24"/>
          <w:szCs w:val="24"/>
        </w:rPr>
        <w:t xml:space="preserve"> </w:t>
      </w:r>
      <w:r w:rsidR="00B55128">
        <w:rPr>
          <w:rFonts w:ascii="Arial" w:hAnsi="Arial" w:cs="Arial"/>
          <w:b/>
          <w:sz w:val="24"/>
          <w:szCs w:val="24"/>
        </w:rPr>
        <w:t>6</w:t>
      </w:r>
      <w:r w:rsidRPr="00BC49E2">
        <w:rPr>
          <w:rFonts w:ascii="Arial" w:hAnsi="Arial" w:cs="Arial"/>
          <w:b/>
          <w:sz w:val="24"/>
          <w:szCs w:val="24"/>
        </w:rPr>
        <w:t xml:space="preserve">.1 - Acréscimo ou supressão de serviços: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Variações de quantidades, sem alteração dos preços unitários, mantidas as demais condições do contrato inicial. As quantidades dos serviços contratados podem ser acrescidas em decorrência de mudança das instalações físicas da contratante, como por exemplo, a mudança de prédio. Isso pode influenciar na alteração de alguns tipos de contratos de serviços como</w:t>
      </w:r>
      <w:r w:rsidR="00B55128">
        <w:rPr>
          <w:rFonts w:ascii="Arial" w:hAnsi="Arial" w:cs="Arial"/>
          <w:sz w:val="24"/>
          <w:szCs w:val="24"/>
        </w:rPr>
        <w:t xml:space="preserve"> s</w:t>
      </w:r>
      <w:r w:rsidRPr="00BC49E2">
        <w:rPr>
          <w:rFonts w:ascii="Arial" w:hAnsi="Arial" w:cs="Arial"/>
          <w:sz w:val="24"/>
          <w:szCs w:val="24"/>
        </w:rPr>
        <w:t>erviços de iluminação pública (a área de abrangência pode ser aumentada ou diminuída</w:t>
      </w:r>
      <w:r w:rsidR="00B55128">
        <w:rPr>
          <w:rFonts w:ascii="Arial" w:hAnsi="Arial" w:cs="Arial"/>
          <w:sz w:val="24"/>
          <w:szCs w:val="24"/>
        </w:rPr>
        <w:t>).</w:t>
      </w:r>
      <w:r w:rsidRPr="00BC49E2">
        <w:rPr>
          <w:rFonts w:ascii="Arial" w:hAnsi="Arial" w:cs="Arial"/>
          <w:sz w:val="24"/>
          <w:szCs w:val="24"/>
        </w:rPr>
        <w:t xml:space="preserve">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A consequência será o aumento do valor inicial atualizado do contrato em até 25%, ficando a contratada obrigada a aceitar o aditamento, nos termos do §1°, do artigo 65 da Lei n. 8.666/93 e suas posteriores alterações. </w:t>
      </w:r>
    </w:p>
    <w:p w:rsidR="00BC49E2" w:rsidRPr="00BC49E2" w:rsidRDefault="00B55128" w:rsidP="00E77B77">
      <w:pPr>
        <w:spacing w:after="120" w:line="240" w:lineRule="auto"/>
        <w:ind w:firstLine="709"/>
        <w:jc w:val="both"/>
        <w:rPr>
          <w:rFonts w:ascii="Arial" w:hAnsi="Arial" w:cs="Arial"/>
          <w:b/>
          <w:sz w:val="24"/>
          <w:szCs w:val="24"/>
        </w:rPr>
      </w:pPr>
      <w:r>
        <w:rPr>
          <w:rFonts w:ascii="Arial" w:hAnsi="Arial" w:cs="Arial"/>
          <w:b/>
          <w:sz w:val="24"/>
          <w:szCs w:val="24"/>
        </w:rPr>
        <w:lastRenderedPageBreak/>
        <w:t>6</w:t>
      </w:r>
      <w:r w:rsidR="00BC49E2" w:rsidRPr="00BC49E2">
        <w:rPr>
          <w:rFonts w:ascii="Arial" w:hAnsi="Arial" w:cs="Arial"/>
          <w:b/>
          <w:sz w:val="24"/>
          <w:szCs w:val="24"/>
        </w:rPr>
        <w:t>.</w:t>
      </w:r>
      <w:r>
        <w:rPr>
          <w:rFonts w:ascii="Arial" w:hAnsi="Arial" w:cs="Arial"/>
          <w:b/>
          <w:sz w:val="24"/>
          <w:szCs w:val="24"/>
        </w:rPr>
        <w:t>2 -</w:t>
      </w:r>
      <w:r w:rsidR="00BC49E2" w:rsidRPr="00BC49E2">
        <w:rPr>
          <w:rFonts w:ascii="Arial" w:hAnsi="Arial" w:cs="Arial"/>
          <w:b/>
          <w:sz w:val="24"/>
          <w:szCs w:val="24"/>
        </w:rPr>
        <w:t xml:space="preserve"> As quantidades dos serviços podem ainda: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a) Ser reduzidas em até 25% do valor inicial atualizado do contrato, ficando a contratada obrigada a aceitar o aditamento, conforme §1° do artigo 65, da Lei nº 8.666/93 e suas posteriores alterações;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b) Ser reduzidas em percentual maior que 25%, desde que haja acordo entre os contratantes, em conformidade com o §2°, II, do artigo 65 da Lei n. 8.666/93 e suas posteriores alterações. </w:t>
      </w:r>
    </w:p>
    <w:p w:rsidR="00BC49E2" w:rsidRPr="00BC49E2" w:rsidRDefault="00B55128" w:rsidP="00E77B77">
      <w:pPr>
        <w:spacing w:after="120" w:line="240" w:lineRule="auto"/>
        <w:ind w:firstLine="709"/>
        <w:jc w:val="both"/>
        <w:rPr>
          <w:rFonts w:ascii="Arial" w:hAnsi="Arial" w:cs="Arial"/>
          <w:b/>
          <w:sz w:val="24"/>
          <w:szCs w:val="24"/>
        </w:rPr>
      </w:pPr>
      <w:r>
        <w:rPr>
          <w:rFonts w:ascii="Arial" w:hAnsi="Arial" w:cs="Arial"/>
          <w:b/>
          <w:sz w:val="24"/>
          <w:szCs w:val="24"/>
        </w:rPr>
        <w:t>6</w:t>
      </w:r>
      <w:r w:rsidR="00BC49E2" w:rsidRPr="00BC49E2">
        <w:rPr>
          <w:rFonts w:ascii="Arial" w:hAnsi="Arial" w:cs="Arial"/>
          <w:b/>
          <w:sz w:val="24"/>
          <w:szCs w:val="24"/>
        </w:rPr>
        <w:t>.</w:t>
      </w:r>
      <w:r>
        <w:rPr>
          <w:rFonts w:ascii="Arial" w:hAnsi="Arial" w:cs="Arial"/>
          <w:b/>
          <w:sz w:val="24"/>
          <w:szCs w:val="24"/>
        </w:rPr>
        <w:t>3 -</w:t>
      </w:r>
      <w:r w:rsidR="00BC49E2" w:rsidRPr="00BC49E2">
        <w:rPr>
          <w:rFonts w:ascii="Arial" w:hAnsi="Arial" w:cs="Arial"/>
          <w:b/>
          <w:sz w:val="24"/>
          <w:szCs w:val="24"/>
        </w:rPr>
        <w:t xml:space="preserve"> Modificação do projeto ou especificações: </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Como exemplo de alteração nesta modalidade, pode-se </w:t>
      </w:r>
      <w:r w:rsidR="00E30CC4" w:rsidRPr="00BC49E2">
        <w:rPr>
          <w:rFonts w:ascii="Arial" w:hAnsi="Arial" w:cs="Arial"/>
          <w:sz w:val="24"/>
          <w:szCs w:val="24"/>
        </w:rPr>
        <w:t>citar</w:t>
      </w:r>
      <w:r w:rsidRPr="00BC49E2">
        <w:rPr>
          <w:rFonts w:ascii="Arial" w:hAnsi="Arial" w:cs="Arial"/>
          <w:sz w:val="24"/>
          <w:szCs w:val="24"/>
        </w:rPr>
        <w:t xml:space="preserve"> um contrato de alimentação no qual foi estabelecido em seu projeto básico que o fornecimento seria de refeições preparadas. Posteriormente, foi alterada verbalmente a forma para fornecimento de gêneros </w:t>
      </w:r>
      <w:r w:rsidRPr="00BC49E2">
        <w:rPr>
          <w:rFonts w:ascii="Arial" w:hAnsi="Arial" w:cs="Arial"/>
          <w:i/>
          <w:sz w:val="24"/>
          <w:szCs w:val="24"/>
        </w:rPr>
        <w:t>in natura</w:t>
      </w:r>
      <w:r w:rsidRPr="00BC49E2">
        <w:rPr>
          <w:rFonts w:ascii="Arial" w:hAnsi="Arial" w:cs="Arial"/>
          <w:sz w:val="24"/>
          <w:szCs w:val="24"/>
        </w:rPr>
        <w:t>, ou seja, alimentos crus, sem preparação. O contrato deve ser aditado para constar essa alteração, devendo, inclusive ser demonstrado que a relação financeira inicial não ficou mais cara, ou mais barata, mantendo-se o equilíbrio econômico financeiro do contrato.</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b/>
          <w:sz w:val="24"/>
          <w:szCs w:val="24"/>
        </w:rPr>
        <w:t xml:space="preserve">6.4 - </w:t>
      </w:r>
      <w:r w:rsidR="00BC49E2" w:rsidRPr="00BC49E2">
        <w:rPr>
          <w:rFonts w:ascii="Arial" w:hAnsi="Arial" w:cs="Arial"/>
          <w:b/>
          <w:sz w:val="24"/>
          <w:szCs w:val="24"/>
        </w:rPr>
        <w:t xml:space="preserve">Tanto as alterações contratuais quantitativas – que modificam a dimensão do objeto – quanto as </w:t>
      </w:r>
      <w:r w:rsidR="00E30CC4" w:rsidRPr="00BC49E2">
        <w:rPr>
          <w:rFonts w:ascii="Arial" w:hAnsi="Arial" w:cs="Arial"/>
          <w:b/>
          <w:sz w:val="24"/>
          <w:szCs w:val="24"/>
        </w:rPr>
        <w:t>unilaterais qualitativas</w:t>
      </w:r>
      <w:r w:rsidR="00BC49E2" w:rsidRPr="00BC49E2">
        <w:rPr>
          <w:rFonts w:ascii="Arial" w:hAnsi="Arial" w:cs="Arial"/>
          <w:sz w:val="24"/>
          <w:szCs w:val="24"/>
        </w:rPr>
        <w:t>:</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 Que mantêm intangível o objeto, em natureza e dimensão, estão sujeitas aos limites preestabelecidos nos §§1° e 2° do art. 65 da Lei nº 8.666/93, em face do respeito aos direitos do contratado, prescrito no art. 58, I da mesma Lei, do princípio da proporcionalidade e da necessidade de esses limites serem obrigatoriamente fixados em lei.</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b/>
          <w:sz w:val="24"/>
          <w:szCs w:val="24"/>
        </w:rPr>
        <w:t xml:space="preserve">6.5 - </w:t>
      </w:r>
      <w:r w:rsidR="00BC49E2" w:rsidRPr="00BC49E2">
        <w:rPr>
          <w:rFonts w:ascii="Arial" w:hAnsi="Arial" w:cs="Arial"/>
          <w:b/>
          <w:sz w:val="24"/>
          <w:szCs w:val="24"/>
        </w:rPr>
        <w:t>Nas hipóteses de alterações contratuais consensuais, qualitativas e excepcionais de contratos de obras e serviços:</w:t>
      </w:r>
    </w:p>
    <w:p w:rsidR="00BC49E2" w:rsidRPr="00BC49E2" w:rsidRDefault="00BC49E2" w:rsidP="00E77B77">
      <w:pPr>
        <w:spacing w:after="120" w:line="240" w:lineRule="auto"/>
        <w:ind w:firstLine="709"/>
        <w:jc w:val="both"/>
        <w:rPr>
          <w:rFonts w:ascii="Arial" w:hAnsi="Arial" w:cs="Arial"/>
          <w:sz w:val="24"/>
          <w:szCs w:val="24"/>
        </w:rPr>
      </w:pPr>
      <w:r w:rsidRPr="00BC49E2">
        <w:rPr>
          <w:rFonts w:ascii="Arial" w:hAnsi="Arial" w:cs="Arial"/>
          <w:sz w:val="24"/>
          <w:szCs w:val="24"/>
        </w:rPr>
        <w:t xml:space="preserve">É facultado à Administração ultrapassar os limites aludidos no item anterior, observados os princípios da finalidade, da razoabilidade e da proporcionalidade, além dos direitos patrimoniais do contratante privado, desde que satisfeitos cumulativamente os seguintes pressupostos: </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sz w:val="24"/>
          <w:szCs w:val="24"/>
        </w:rPr>
        <w:t>6.5.</w:t>
      </w:r>
      <w:r w:rsidR="00BC49E2" w:rsidRPr="00BC49E2">
        <w:rPr>
          <w:rFonts w:ascii="Arial" w:hAnsi="Arial" w:cs="Arial"/>
          <w:sz w:val="24"/>
          <w:szCs w:val="24"/>
        </w:rPr>
        <w:t>1. Não acarretar para a Administração encargos contratuais superiores aos oriundos de uma eventual rescisão contratual por razões de interesse público, acrescidos aos custos de elaboração de um novo procedimento licitatório;</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sz w:val="24"/>
          <w:szCs w:val="24"/>
        </w:rPr>
        <w:t xml:space="preserve">6.5.2. </w:t>
      </w:r>
      <w:r w:rsidR="00BC49E2" w:rsidRPr="00BC49E2">
        <w:rPr>
          <w:rFonts w:ascii="Arial" w:hAnsi="Arial" w:cs="Arial"/>
          <w:sz w:val="24"/>
          <w:szCs w:val="24"/>
        </w:rPr>
        <w:t>Não possibilitar a inexecução contratual, à vista do nível de capacidade técnica e econômico-financeira do contratado;</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sz w:val="24"/>
          <w:szCs w:val="24"/>
        </w:rPr>
        <w:t xml:space="preserve">6.5.3. </w:t>
      </w:r>
      <w:r w:rsidR="00BC49E2" w:rsidRPr="00BC49E2">
        <w:rPr>
          <w:rFonts w:ascii="Arial" w:hAnsi="Arial" w:cs="Arial"/>
          <w:sz w:val="24"/>
          <w:szCs w:val="24"/>
        </w:rPr>
        <w:t>Decorrer de fatos supervenientes que impliquem em dificuldades não previstas ou imprevisíveis por ocasião da contratação inicial;</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sz w:val="24"/>
          <w:szCs w:val="24"/>
        </w:rPr>
        <w:t xml:space="preserve">6.5.4. </w:t>
      </w:r>
      <w:r w:rsidR="00BC49E2" w:rsidRPr="00BC49E2">
        <w:rPr>
          <w:rFonts w:ascii="Arial" w:hAnsi="Arial" w:cs="Arial"/>
          <w:sz w:val="24"/>
          <w:szCs w:val="24"/>
        </w:rPr>
        <w:t>Não ocasionar a transfiguração do objeto originalmente em outro de natureza e propósitos diversos;</w:t>
      </w:r>
    </w:p>
    <w:p w:rsidR="00BC49E2" w:rsidRPr="00BC49E2" w:rsidRDefault="00B55128" w:rsidP="00E77B77">
      <w:pPr>
        <w:spacing w:after="120" w:line="240" w:lineRule="auto"/>
        <w:ind w:firstLine="709"/>
        <w:jc w:val="both"/>
        <w:rPr>
          <w:rFonts w:ascii="Arial" w:hAnsi="Arial" w:cs="Arial"/>
          <w:sz w:val="24"/>
          <w:szCs w:val="24"/>
        </w:rPr>
      </w:pPr>
      <w:r>
        <w:rPr>
          <w:rFonts w:ascii="Arial" w:hAnsi="Arial" w:cs="Arial"/>
          <w:sz w:val="24"/>
          <w:szCs w:val="24"/>
        </w:rPr>
        <w:t xml:space="preserve">6.5.5. </w:t>
      </w:r>
      <w:r w:rsidR="00BC49E2" w:rsidRPr="00BC49E2">
        <w:rPr>
          <w:rFonts w:ascii="Arial" w:hAnsi="Arial" w:cs="Arial"/>
          <w:sz w:val="24"/>
          <w:szCs w:val="24"/>
        </w:rPr>
        <w:t xml:space="preserve">Ser necessárias à completa execução do objeto original do contrato, à otimização do cronograma de execução e à antecipação dos benefícios sociais e econômicos decorrentes; </w:t>
      </w:r>
    </w:p>
    <w:p w:rsidR="00B55128" w:rsidRPr="00B55128" w:rsidRDefault="00B55128" w:rsidP="00E77B77">
      <w:pPr>
        <w:pStyle w:val="Ttulo1"/>
        <w:spacing w:before="0" w:after="120" w:line="240" w:lineRule="auto"/>
        <w:ind w:firstLine="709"/>
        <w:jc w:val="both"/>
        <w:rPr>
          <w:rFonts w:ascii="Arial" w:hAnsi="Arial" w:cs="Arial"/>
          <w:color w:val="auto"/>
          <w:sz w:val="24"/>
          <w:szCs w:val="24"/>
        </w:rPr>
      </w:pPr>
      <w:r w:rsidRPr="00B55128">
        <w:rPr>
          <w:rFonts w:ascii="Arial" w:hAnsi="Arial" w:cs="Arial"/>
          <w:color w:val="auto"/>
          <w:sz w:val="24"/>
          <w:szCs w:val="24"/>
        </w:rPr>
        <w:lastRenderedPageBreak/>
        <w:t xml:space="preserve">VII - EXECUÇÃO DOS CONTRATOS </w:t>
      </w:r>
    </w:p>
    <w:p w:rsidR="00B55128" w:rsidRPr="00B55128" w:rsidRDefault="00B55128" w:rsidP="00E77B77">
      <w:pPr>
        <w:spacing w:after="120" w:line="240" w:lineRule="auto"/>
        <w:ind w:firstLine="709"/>
        <w:jc w:val="both"/>
        <w:rPr>
          <w:rFonts w:ascii="Arial" w:hAnsi="Arial" w:cs="Arial"/>
          <w:b/>
          <w:sz w:val="24"/>
          <w:szCs w:val="24"/>
        </w:rPr>
      </w:pPr>
      <w:r w:rsidRPr="00B55128">
        <w:rPr>
          <w:rFonts w:ascii="Arial" w:hAnsi="Arial" w:cs="Arial"/>
          <w:sz w:val="24"/>
          <w:szCs w:val="24"/>
        </w:rPr>
        <w:t xml:space="preserve">O Fiscal de Contratos tem como competência </w:t>
      </w:r>
      <w:r w:rsidRPr="00B55128">
        <w:rPr>
          <w:rFonts w:ascii="Arial" w:hAnsi="Arial" w:cs="Arial"/>
          <w:b/>
          <w:sz w:val="24"/>
          <w:szCs w:val="24"/>
        </w:rPr>
        <w:t>zelar</w:t>
      </w:r>
      <w:r w:rsidRPr="00B55128">
        <w:rPr>
          <w:rFonts w:ascii="Arial" w:hAnsi="Arial" w:cs="Arial"/>
          <w:sz w:val="24"/>
          <w:szCs w:val="24"/>
        </w:rPr>
        <w:t xml:space="preserve"> pela qualidade dos serviços e produtos contratados, principalmente nas ações relacionadas a:</w:t>
      </w:r>
      <w:r w:rsidRPr="00B55128">
        <w:rPr>
          <w:rFonts w:ascii="Arial" w:hAnsi="Arial" w:cs="Arial"/>
          <w:b/>
          <w:sz w:val="24"/>
          <w:szCs w:val="24"/>
        </w:rPr>
        <w:t xml:space="preserve">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b/>
          <w:sz w:val="24"/>
          <w:szCs w:val="24"/>
        </w:rPr>
        <w:t>7</w:t>
      </w:r>
      <w:r w:rsidR="00B55128" w:rsidRPr="00B55128">
        <w:rPr>
          <w:rFonts w:ascii="Arial" w:hAnsi="Arial" w:cs="Arial"/>
          <w:b/>
          <w:sz w:val="24"/>
          <w:szCs w:val="24"/>
        </w:rPr>
        <w:t xml:space="preserve">.1 - Aquisição de Bens: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.1.1 - Ler atentamente o contrato e/ou edital, assim como os anexos, principalmente quanto à especificação do objeto e ao prazo de entrega do material.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.1.2 - Juntar aos autos toda documentação relativa à fiscalização e ao acompanhamento da execução contratual, arquivando, por cópia, a que se fizer necessária.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.1.3 - Receber a fatura de cobrança, conferindo: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.1.3.1 - Se as condições de pagamento do contrato foram obedecidas;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.1.3.2 - Se o valor cobrado corresponde exatamente àquilo que foi fornecido;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.1.3.3 - Se a Nota Fiscal tem validade e se está corretamente preenchida.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.1.4 - Atestar o recebimento dos bens, observando o que dispõe o contrato.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.1.5 - Encaminhar Nota Fiscal ao setor financeiro para pagamento.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.1.6 - No caso de dúvida quanto ao </w:t>
      </w:r>
      <w:r w:rsidR="00B55128" w:rsidRPr="00B55128">
        <w:rPr>
          <w:rFonts w:ascii="Arial" w:hAnsi="Arial" w:cs="Arial"/>
          <w:b/>
          <w:i/>
          <w:sz w:val="24"/>
          <w:szCs w:val="24"/>
          <w:u w:val="single"/>
        </w:rPr>
        <w:t>ATESTO</w:t>
      </w:r>
      <w:r w:rsidR="00B55128" w:rsidRPr="00B55128">
        <w:rPr>
          <w:rFonts w:ascii="Arial" w:hAnsi="Arial" w:cs="Arial"/>
          <w:sz w:val="24"/>
          <w:szCs w:val="24"/>
        </w:rPr>
        <w:t xml:space="preserve">, busca-se obrigatoriamente auxílio junto a </w:t>
      </w:r>
      <w:r>
        <w:rPr>
          <w:rFonts w:ascii="Arial" w:hAnsi="Arial" w:cs="Arial"/>
          <w:sz w:val="24"/>
          <w:szCs w:val="24"/>
        </w:rPr>
        <w:t>Secretaria Municipal de Administração e Finanças</w:t>
      </w:r>
      <w:r w:rsidR="00B55128" w:rsidRPr="00B55128">
        <w:rPr>
          <w:rFonts w:ascii="Arial" w:hAnsi="Arial" w:cs="Arial"/>
          <w:sz w:val="24"/>
          <w:szCs w:val="24"/>
        </w:rPr>
        <w:t xml:space="preserve">, para que se efetue corretamente a atestação.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.1.7 - Notificar por escrito o atraso na entrega dos bens ou o descumprimento de quaisquer cláusulas contratuais ao setor competente, para aplicação das sanções cabíveis.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.1.8 - Manter contato com o preposto/representante da contratada com vistas a garantir o cumprimento integral do contrato.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b/>
          <w:sz w:val="24"/>
          <w:szCs w:val="24"/>
        </w:rPr>
        <w:t>7</w:t>
      </w:r>
      <w:r w:rsidR="00B55128" w:rsidRPr="00B55128">
        <w:rPr>
          <w:rFonts w:ascii="Arial" w:hAnsi="Arial" w:cs="Arial"/>
          <w:b/>
          <w:sz w:val="24"/>
          <w:szCs w:val="24"/>
        </w:rPr>
        <w:t xml:space="preserve">.2 - Contratação de Serviços: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.2.1 - Ler atentamente o contrato e/ou edital, assim como os anexos, principalmente quanto à especificação do objeto e ao cronograma dos serviços;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.2.2 - Juntar aos autos toda documentação relativa à fiscalização e ao acompanhamento da execução contratual, arquivando, por cópia, a que se fizer necessária;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.2.3 - Acompanhar a execução dos serviços, tendo como base os direcionamentos registrados no contrato, exercendo rigoroso controle sobre o cronograma de execução dos serviços;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.2.4 - Receber a fatura de cobrança, conferindo:</w:t>
      </w:r>
    </w:p>
    <w:p w:rsidR="00B55128" w:rsidRPr="00B55128" w:rsidRDefault="00B55128" w:rsidP="00E77B77">
      <w:pPr>
        <w:numPr>
          <w:ilvl w:val="0"/>
          <w:numId w:val="17"/>
        </w:numPr>
        <w:spacing w:after="120" w:line="240" w:lineRule="auto"/>
        <w:ind w:left="0" w:firstLine="709"/>
        <w:jc w:val="both"/>
        <w:rPr>
          <w:rFonts w:ascii="Arial" w:hAnsi="Arial" w:cs="Arial"/>
          <w:sz w:val="24"/>
          <w:szCs w:val="24"/>
        </w:rPr>
      </w:pPr>
      <w:r w:rsidRPr="00B55128">
        <w:rPr>
          <w:rFonts w:ascii="Arial" w:hAnsi="Arial" w:cs="Arial"/>
          <w:sz w:val="24"/>
          <w:szCs w:val="24"/>
        </w:rPr>
        <w:t xml:space="preserve">Se as condições de pagamento do contrato foram obedecidas; </w:t>
      </w:r>
    </w:p>
    <w:p w:rsidR="00B55128" w:rsidRPr="00B55128" w:rsidRDefault="00B55128" w:rsidP="00E77B77">
      <w:pPr>
        <w:numPr>
          <w:ilvl w:val="0"/>
          <w:numId w:val="17"/>
        </w:numPr>
        <w:spacing w:after="120" w:line="240" w:lineRule="auto"/>
        <w:ind w:left="0" w:firstLine="709"/>
        <w:jc w:val="both"/>
        <w:rPr>
          <w:rFonts w:ascii="Arial" w:hAnsi="Arial" w:cs="Arial"/>
          <w:sz w:val="24"/>
          <w:szCs w:val="24"/>
        </w:rPr>
      </w:pPr>
      <w:r w:rsidRPr="00B55128">
        <w:rPr>
          <w:rFonts w:ascii="Arial" w:hAnsi="Arial" w:cs="Arial"/>
          <w:sz w:val="24"/>
          <w:szCs w:val="24"/>
        </w:rPr>
        <w:t xml:space="preserve">Se o valor cobrado corresponde exatamente àquilo que foi efetuado; </w:t>
      </w:r>
    </w:p>
    <w:p w:rsidR="00B55128" w:rsidRPr="00B55128" w:rsidRDefault="00B55128" w:rsidP="00E77B77">
      <w:pPr>
        <w:numPr>
          <w:ilvl w:val="0"/>
          <w:numId w:val="17"/>
        </w:numPr>
        <w:spacing w:after="120" w:line="240" w:lineRule="auto"/>
        <w:ind w:left="0" w:firstLine="709"/>
        <w:jc w:val="both"/>
        <w:rPr>
          <w:rFonts w:ascii="Arial" w:hAnsi="Arial" w:cs="Arial"/>
          <w:sz w:val="24"/>
          <w:szCs w:val="24"/>
        </w:rPr>
      </w:pPr>
      <w:r w:rsidRPr="00B55128">
        <w:rPr>
          <w:rFonts w:ascii="Arial" w:hAnsi="Arial" w:cs="Arial"/>
          <w:sz w:val="24"/>
          <w:szCs w:val="24"/>
        </w:rPr>
        <w:t>Se a Nota Fiscal tem a validade e se está corretamente preenchida;</w:t>
      </w:r>
    </w:p>
    <w:p w:rsidR="00B55128" w:rsidRPr="00B55128" w:rsidRDefault="00B55128" w:rsidP="00E77B77">
      <w:pPr>
        <w:numPr>
          <w:ilvl w:val="0"/>
          <w:numId w:val="17"/>
        </w:numPr>
        <w:spacing w:after="120" w:line="240" w:lineRule="auto"/>
        <w:ind w:left="0" w:firstLine="709"/>
        <w:jc w:val="both"/>
        <w:rPr>
          <w:rFonts w:ascii="Arial" w:hAnsi="Arial" w:cs="Arial"/>
          <w:sz w:val="24"/>
          <w:szCs w:val="24"/>
        </w:rPr>
      </w:pPr>
      <w:r w:rsidRPr="00B55128">
        <w:rPr>
          <w:rFonts w:ascii="Arial" w:hAnsi="Arial" w:cs="Arial"/>
          <w:sz w:val="24"/>
          <w:szCs w:val="24"/>
        </w:rPr>
        <w:lastRenderedPageBreak/>
        <w:t>Se esta acompanhada das guias de quitação do INSS/FGTS sobre a mão-de-obra empreg</w:t>
      </w:r>
      <w:r w:rsidR="00F4524B">
        <w:rPr>
          <w:rFonts w:ascii="Arial" w:hAnsi="Arial" w:cs="Arial"/>
          <w:sz w:val="24"/>
          <w:szCs w:val="24"/>
        </w:rPr>
        <w:t>a</w:t>
      </w:r>
      <w:r w:rsidRPr="00B55128">
        <w:rPr>
          <w:rFonts w:ascii="Arial" w:hAnsi="Arial" w:cs="Arial"/>
          <w:sz w:val="24"/>
          <w:szCs w:val="24"/>
        </w:rPr>
        <w:t>da, conforme determina o contrato.</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.2.5 - Atestar a prestação do serviço efetivamente realizado.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.2.6 - Encaminhar a Nota Fiscal ao setor financeiro para pagamento.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.2.7 - No caso de dúvidas quanto ao </w:t>
      </w:r>
      <w:r w:rsidR="00B55128" w:rsidRPr="00B55128">
        <w:rPr>
          <w:rFonts w:ascii="Arial" w:hAnsi="Arial" w:cs="Arial"/>
          <w:b/>
          <w:i/>
          <w:sz w:val="24"/>
          <w:szCs w:val="24"/>
        </w:rPr>
        <w:t>ATESTO</w:t>
      </w:r>
      <w:r w:rsidR="00B55128" w:rsidRPr="00B55128">
        <w:rPr>
          <w:rFonts w:ascii="Arial" w:hAnsi="Arial" w:cs="Arial"/>
          <w:sz w:val="24"/>
          <w:szCs w:val="24"/>
        </w:rPr>
        <w:t xml:space="preserve">, busca-se obrigatoriamente auxílio </w:t>
      </w:r>
      <w:r w:rsidRPr="00B55128">
        <w:rPr>
          <w:rFonts w:ascii="Arial" w:hAnsi="Arial" w:cs="Arial"/>
          <w:sz w:val="24"/>
          <w:szCs w:val="24"/>
        </w:rPr>
        <w:t xml:space="preserve">junto a </w:t>
      </w:r>
      <w:r>
        <w:rPr>
          <w:rFonts w:ascii="Arial" w:hAnsi="Arial" w:cs="Arial"/>
          <w:sz w:val="24"/>
          <w:szCs w:val="24"/>
        </w:rPr>
        <w:t>Secretaria Municipal de Administração e Finanças</w:t>
      </w:r>
      <w:r w:rsidRPr="00B55128">
        <w:rPr>
          <w:rFonts w:ascii="Arial" w:hAnsi="Arial" w:cs="Arial"/>
          <w:sz w:val="24"/>
          <w:szCs w:val="24"/>
        </w:rPr>
        <w:t xml:space="preserve"> </w:t>
      </w:r>
      <w:r w:rsidR="00B55128" w:rsidRPr="00B55128">
        <w:rPr>
          <w:rFonts w:ascii="Arial" w:hAnsi="Arial" w:cs="Arial"/>
          <w:sz w:val="24"/>
          <w:szCs w:val="24"/>
        </w:rPr>
        <w:t xml:space="preserve">para que se efetue corretamente a atestação.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.2.8 - Informar o descumprimento de cláusulas contratuais, mormente quanto ao prazo, com o fim de aplicação das sanções cabíveis.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.2.9 - Manter contato regular com o preposto/representante da contratada, com vistas a permitir o fiel cumprimento do contrato. </w:t>
      </w:r>
    </w:p>
    <w:p w:rsidR="00B55128" w:rsidRPr="00F4524B" w:rsidRDefault="00F4524B" w:rsidP="00E77B77">
      <w:pPr>
        <w:spacing w:after="120" w:line="240" w:lineRule="auto"/>
        <w:ind w:firstLine="709"/>
        <w:jc w:val="both"/>
        <w:rPr>
          <w:rFonts w:ascii="Arial" w:hAnsi="Arial" w:cs="Arial"/>
          <w:b/>
          <w:sz w:val="24"/>
          <w:szCs w:val="24"/>
        </w:rPr>
      </w:pPr>
      <w:r w:rsidRPr="00F4524B">
        <w:rPr>
          <w:rFonts w:ascii="Arial" w:hAnsi="Arial" w:cs="Arial"/>
          <w:b/>
          <w:sz w:val="24"/>
          <w:szCs w:val="24"/>
        </w:rPr>
        <w:t xml:space="preserve">7.3 </w:t>
      </w:r>
      <w:r w:rsidR="00B55128" w:rsidRPr="00F4524B">
        <w:rPr>
          <w:rFonts w:ascii="Arial" w:hAnsi="Arial" w:cs="Arial"/>
          <w:b/>
          <w:sz w:val="24"/>
          <w:szCs w:val="24"/>
        </w:rPr>
        <w:t xml:space="preserve">- Contratação de Serviços de Engenharia/Obras: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.3.1 - Ler atentamente o contrato e/ou edital, assim como os anexos, principalmente quanto à especificação do objeto, ao prazo de execução do serviço e ao cronograma físico-financeiro dos serviços a serem realizados.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.3.2 - Estabelecer cronograma de visitação ao canteiro de obras com periodicidade entre 15 a 30 dias.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.3.3 - Durante a visitação às obras, percorrer todas as instalações, tendo sempre em mãos cópias de todos os projetos, especificações, contrato e bloco de anotações para posterior preenchimento do diário de obras.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.3.4 - A cada visita, o fiscal deverá observar, além da qualidade dos serviços executados, o contingente de trabalhadores, a disponibilidade do material e equipamentos à sequência correta de etapas, o cumprimento do cronograma e a obediência às orientações anotadas no diário de obras.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.3.5 - Juntar aos autos toda documentação relativa à fiscalização e ao acompanhamento da execução contratual, arquivado, por cópia, a que se fizer necessária.</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.3.6 - Acompanhar a execução dos serviços, tendo como base os direcionamentos registrados no contrato, exercendo rigoroso controle sobre o cronograma físico-financeiro dos serviços a serem realizados. </w:t>
      </w:r>
    </w:p>
    <w:p w:rsidR="00B55128" w:rsidRPr="00B55128" w:rsidRDefault="00B55128" w:rsidP="00E77B77">
      <w:pPr>
        <w:numPr>
          <w:ilvl w:val="2"/>
          <w:numId w:val="13"/>
        </w:numPr>
        <w:spacing w:after="120" w:line="240" w:lineRule="auto"/>
        <w:ind w:left="0" w:firstLine="709"/>
        <w:jc w:val="both"/>
        <w:rPr>
          <w:rFonts w:ascii="Arial" w:hAnsi="Arial" w:cs="Arial"/>
          <w:sz w:val="24"/>
          <w:szCs w:val="24"/>
        </w:rPr>
      </w:pPr>
      <w:r w:rsidRPr="00B55128">
        <w:rPr>
          <w:rFonts w:ascii="Arial" w:hAnsi="Arial" w:cs="Arial"/>
          <w:sz w:val="24"/>
          <w:szCs w:val="24"/>
        </w:rPr>
        <w:t>- Atentar para as especificações técnicas constantes nos anexos.</w:t>
      </w:r>
    </w:p>
    <w:p w:rsidR="00B55128" w:rsidRPr="00B55128" w:rsidRDefault="00B55128" w:rsidP="00E77B77">
      <w:pPr>
        <w:numPr>
          <w:ilvl w:val="2"/>
          <w:numId w:val="13"/>
        </w:numPr>
        <w:spacing w:after="120" w:line="240" w:lineRule="auto"/>
        <w:ind w:left="0" w:firstLine="709"/>
        <w:jc w:val="both"/>
        <w:rPr>
          <w:rFonts w:ascii="Arial" w:hAnsi="Arial" w:cs="Arial"/>
          <w:sz w:val="24"/>
          <w:szCs w:val="24"/>
        </w:rPr>
      </w:pPr>
      <w:r w:rsidRPr="00B55128">
        <w:rPr>
          <w:rFonts w:ascii="Arial" w:hAnsi="Arial" w:cs="Arial"/>
          <w:sz w:val="24"/>
          <w:szCs w:val="24"/>
        </w:rPr>
        <w:t>- Receber a fatura de cobrança, conferindo:</w:t>
      </w:r>
    </w:p>
    <w:p w:rsidR="00B55128" w:rsidRPr="00B55128" w:rsidRDefault="00B55128" w:rsidP="00E77B77">
      <w:pPr>
        <w:numPr>
          <w:ilvl w:val="0"/>
          <w:numId w:val="16"/>
        </w:numPr>
        <w:spacing w:after="120" w:line="240" w:lineRule="auto"/>
        <w:ind w:left="0" w:firstLine="709"/>
        <w:jc w:val="both"/>
        <w:rPr>
          <w:rFonts w:ascii="Arial" w:hAnsi="Arial" w:cs="Arial"/>
          <w:sz w:val="24"/>
          <w:szCs w:val="24"/>
        </w:rPr>
      </w:pPr>
      <w:r w:rsidRPr="00B55128">
        <w:rPr>
          <w:rFonts w:ascii="Arial" w:hAnsi="Arial" w:cs="Arial"/>
          <w:sz w:val="24"/>
          <w:szCs w:val="24"/>
        </w:rPr>
        <w:t xml:space="preserve"> Se as condições de pagamento do contrato foram obedecidas;</w:t>
      </w:r>
    </w:p>
    <w:p w:rsidR="00B55128" w:rsidRPr="00B55128" w:rsidRDefault="00B55128" w:rsidP="00E77B77">
      <w:pPr>
        <w:numPr>
          <w:ilvl w:val="0"/>
          <w:numId w:val="16"/>
        </w:numPr>
        <w:spacing w:after="120" w:line="240" w:lineRule="auto"/>
        <w:ind w:left="0" w:firstLine="709"/>
        <w:jc w:val="both"/>
        <w:rPr>
          <w:rFonts w:ascii="Arial" w:hAnsi="Arial" w:cs="Arial"/>
          <w:sz w:val="24"/>
          <w:szCs w:val="24"/>
        </w:rPr>
      </w:pPr>
      <w:r w:rsidRPr="00B55128">
        <w:rPr>
          <w:rFonts w:ascii="Arial" w:hAnsi="Arial" w:cs="Arial"/>
          <w:sz w:val="24"/>
          <w:szCs w:val="24"/>
        </w:rPr>
        <w:t xml:space="preserve"> Se o valor cobrado corresponde exatamente à medição dos serviços pactuados; </w:t>
      </w:r>
    </w:p>
    <w:p w:rsidR="00B55128" w:rsidRPr="00B55128" w:rsidRDefault="00B55128" w:rsidP="00E77B77">
      <w:pPr>
        <w:numPr>
          <w:ilvl w:val="0"/>
          <w:numId w:val="16"/>
        </w:numPr>
        <w:spacing w:after="120" w:line="240" w:lineRule="auto"/>
        <w:ind w:left="0" w:firstLine="709"/>
        <w:jc w:val="both"/>
        <w:rPr>
          <w:rFonts w:ascii="Arial" w:hAnsi="Arial" w:cs="Arial"/>
          <w:sz w:val="24"/>
          <w:szCs w:val="24"/>
        </w:rPr>
      </w:pPr>
      <w:r w:rsidRPr="00B55128">
        <w:rPr>
          <w:rFonts w:ascii="Arial" w:hAnsi="Arial" w:cs="Arial"/>
          <w:sz w:val="24"/>
          <w:szCs w:val="24"/>
        </w:rPr>
        <w:t xml:space="preserve"> Se a Nota Fiscal tem a validade e se está corretamente preenchida;</w:t>
      </w:r>
    </w:p>
    <w:p w:rsidR="00B55128" w:rsidRPr="00B55128" w:rsidRDefault="00B55128" w:rsidP="00E77B77">
      <w:pPr>
        <w:numPr>
          <w:ilvl w:val="0"/>
          <w:numId w:val="16"/>
        </w:numPr>
        <w:spacing w:after="120" w:line="240" w:lineRule="auto"/>
        <w:ind w:left="0" w:firstLine="709"/>
        <w:jc w:val="both"/>
        <w:rPr>
          <w:rFonts w:ascii="Arial" w:hAnsi="Arial" w:cs="Arial"/>
          <w:sz w:val="24"/>
          <w:szCs w:val="24"/>
        </w:rPr>
      </w:pPr>
      <w:r w:rsidRPr="00B55128">
        <w:rPr>
          <w:rFonts w:ascii="Arial" w:hAnsi="Arial" w:cs="Arial"/>
          <w:sz w:val="24"/>
          <w:szCs w:val="24"/>
        </w:rPr>
        <w:t xml:space="preserve">Se está acompanhada das guias de quitação do FGTS/INSS sobre mão-de-obra empregada, conforme determina o contrato.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lastRenderedPageBreak/>
        <w:t xml:space="preserve">7.3.9 </w:t>
      </w:r>
      <w:r w:rsidR="00B55128" w:rsidRPr="00B55128">
        <w:rPr>
          <w:rFonts w:ascii="Arial" w:hAnsi="Arial" w:cs="Arial"/>
          <w:sz w:val="24"/>
          <w:szCs w:val="24"/>
        </w:rPr>
        <w:t>- Atestar a execução do serviço;</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 xml:space="preserve">7.3.10 </w:t>
      </w:r>
      <w:r w:rsidR="00B55128" w:rsidRPr="00B55128">
        <w:rPr>
          <w:rFonts w:ascii="Arial" w:hAnsi="Arial" w:cs="Arial"/>
          <w:sz w:val="24"/>
          <w:szCs w:val="24"/>
        </w:rPr>
        <w:t>- Encaminhar a Nota Fiscal ao Setor Financeiro para pagamento;</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 xml:space="preserve">7.3.11 </w:t>
      </w:r>
      <w:r w:rsidR="00B55128" w:rsidRPr="00B55128">
        <w:rPr>
          <w:rFonts w:ascii="Arial" w:hAnsi="Arial" w:cs="Arial"/>
          <w:sz w:val="24"/>
          <w:szCs w:val="24"/>
        </w:rPr>
        <w:t>- Acompanhar a elaboração e a entrega da obra/reforma (como construído), a fim de subsidiar futuras intervenções a título de manutenção ou reformas.</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 xml:space="preserve">7.3.12 </w:t>
      </w:r>
      <w:r w:rsidR="00B55128" w:rsidRPr="00B55128">
        <w:rPr>
          <w:rFonts w:ascii="Arial" w:hAnsi="Arial" w:cs="Arial"/>
          <w:sz w:val="24"/>
          <w:szCs w:val="24"/>
        </w:rPr>
        <w:t xml:space="preserve">- O recebimento dos serviços será precedido de notificação da empresa contratada, mediante ofício. A </w:t>
      </w:r>
      <w:r>
        <w:rPr>
          <w:rFonts w:ascii="Arial" w:hAnsi="Arial" w:cs="Arial"/>
          <w:sz w:val="24"/>
          <w:szCs w:val="24"/>
        </w:rPr>
        <w:t>Secretaria Municipal de Administração e Finanças</w:t>
      </w:r>
      <w:r w:rsidR="00B55128" w:rsidRPr="00B55128">
        <w:rPr>
          <w:rFonts w:ascii="Arial" w:hAnsi="Arial" w:cs="Arial"/>
          <w:sz w:val="24"/>
          <w:szCs w:val="24"/>
        </w:rPr>
        <w:t xml:space="preserve"> providenciará o acompanhamento junto com comissão específica para avaliação dos serviços executados e conferência do cumprimento de todas as cláusulas contratuais. A existência de pendência determinará a emissão de Termo de Recebimento Provisório e o estabelecimento de prazo máximo de 90 dias para sua eliminação e posterior emissão de Termo de Recebimento Definitivo para encerramento do contrato e devolução da garantia contratual.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.3.13 - Arquivar cópia da Anotação de Responsabilidade Técnica – ART enviada pela contratada, no término do contrato.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.3.14 - No caso de dúvidas quanto ao </w:t>
      </w:r>
      <w:r w:rsidR="00B55128" w:rsidRPr="00B55128">
        <w:rPr>
          <w:rFonts w:ascii="Arial" w:hAnsi="Arial" w:cs="Arial"/>
          <w:b/>
          <w:i/>
          <w:sz w:val="24"/>
          <w:szCs w:val="24"/>
          <w:u w:val="single"/>
        </w:rPr>
        <w:t>ATESTO</w:t>
      </w:r>
      <w:r w:rsidR="00B55128" w:rsidRPr="00B55128">
        <w:rPr>
          <w:rFonts w:ascii="Arial" w:hAnsi="Arial" w:cs="Arial"/>
          <w:sz w:val="24"/>
          <w:szCs w:val="24"/>
        </w:rPr>
        <w:t xml:space="preserve">, busca-se obrigatoriamente auxílio </w:t>
      </w:r>
      <w:r w:rsidR="00730204">
        <w:rPr>
          <w:rFonts w:ascii="Arial" w:hAnsi="Arial" w:cs="Arial"/>
          <w:sz w:val="24"/>
          <w:szCs w:val="24"/>
        </w:rPr>
        <w:t>da Secretaria Municipal de Administração e Finanças</w:t>
      </w:r>
      <w:r w:rsidR="00730204" w:rsidRPr="00B55128">
        <w:rPr>
          <w:rFonts w:ascii="Arial" w:hAnsi="Arial" w:cs="Arial"/>
          <w:sz w:val="24"/>
          <w:szCs w:val="24"/>
        </w:rPr>
        <w:t xml:space="preserve"> </w:t>
      </w:r>
      <w:r w:rsidR="00B55128" w:rsidRPr="00B55128">
        <w:rPr>
          <w:rFonts w:ascii="Arial" w:hAnsi="Arial" w:cs="Arial"/>
          <w:sz w:val="24"/>
          <w:szCs w:val="24"/>
        </w:rPr>
        <w:t xml:space="preserve">para que se efetue corretamente a atestação.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.3.15 - Informar o descumprimento de cláusulas contratuais, mormente quanto ao prazo, a fim de se aplicarem as sanções cabíveis. </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.3.16 - Manter contato regular com o preposto/representante da contratada, com vistas a permitir o fiel cumprimento do contrato.</w:t>
      </w:r>
    </w:p>
    <w:p w:rsidR="00B55128" w:rsidRPr="00B55128" w:rsidRDefault="00F4524B" w:rsidP="00E77B77">
      <w:pPr>
        <w:spacing w:after="120" w:line="240" w:lineRule="auto"/>
        <w:ind w:firstLine="709"/>
        <w:jc w:val="both"/>
        <w:rPr>
          <w:rFonts w:ascii="Arial" w:hAnsi="Arial" w:cs="Arial"/>
          <w:sz w:val="24"/>
          <w:szCs w:val="24"/>
        </w:rPr>
      </w:pPr>
      <w:r>
        <w:rPr>
          <w:rFonts w:ascii="Arial" w:hAnsi="Arial" w:cs="Arial"/>
          <w:sz w:val="24"/>
          <w:szCs w:val="24"/>
        </w:rPr>
        <w:t>7</w:t>
      </w:r>
      <w:r w:rsidR="00B55128" w:rsidRPr="00B55128">
        <w:rPr>
          <w:rFonts w:ascii="Arial" w:hAnsi="Arial" w:cs="Arial"/>
          <w:sz w:val="24"/>
          <w:szCs w:val="24"/>
        </w:rPr>
        <w:t xml:space="preserve">.3.17 – Quando se tratar de obras, providenciar a averbação da construção junto a matrícula correspondente. </w:t>
      </w:r>
    </w:p>
    <w:p w:rsidR="00B55128" w:rsidRPr="00B55128" w:rsidRDefault="00B55128" w:rsidP="00E77B77">
      <w:pPr>
        <w:spacing w:after="120" w:line="240" w:lineRule="auto"/>
        <w:ind w:firstLine="709"/>
        <w:jc w:val="both"/>
        <w:rPr>
          <w:rFonts w:ascii="Arial" w:hAnsi="Arial" w:cs="Arial"/>
          <w:sz w:val="24"/>
          <w:szCs w:val="24"/>
        </w:rPr>
      </w:pP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b/>
          <w:sz w:val="24"/>
          <w:szCs w:val="24"/>
        </w:rPr>
        <w:t>VIII</w:t>
      </w:r>
      <w:r w:rsidR="00B55128" w:rsidRPr="00B55128">
        <w:rPr>
          <w:rFonts w:ascii="Arial" w:hAnsi="Arial" w:cs="Arial"/>
          <w:b/>
          <w:sz w:val="24"/>
          <w:szCs w:val="24"/>
        </w:rPr>
        <w:t xml:space="preserve"> - SITUAÇÕES QUE DEVEM SER EVITADAS: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 xml:space="preserve">8.1 </w:t>
      </w:r>
      <w:r w:rsidR="00B55128" w:rsidRPr="00B55128">
        <w:rPr>
          <w:rFonts w:ascii="Arial" w:hAnsi="Arial" w:cs="Arial"/>
          <w:sz w:val="24"/>
          <w:szCs w:val="24"/>
        </w:rPr>
        <w:t xml:space="preserve">- Atestar serviços não realizados;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 xml:space="preserve">8.2 </w:t>
      </w:r>
      <w:r w:rsidR="00B55128" w:rsidRPr="00B55128">
        <w:rPr>
          <w:rFonts w:ascii="Arial" w:hAnsi="Arial" w:cs="Arial"/>
          <w:sz w:val="24"/>
          <w:szCs w:val="24"/>
        </w:rPr>
        <w:t xml:space="preserve">- Pagamento de serviços não executados;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 xml:space="preserve">8.3 </w:t>
      </w:r>
      <w:r w:rsidR="00B55128" w:rsidRPr="00B55128">
        <w:rPr>
          <w:rFonts w:ascii="Arial" w:hAnsi="Arial" w:cs="Arial"/>
          <w:sz w:val="24"/>
          <w:szCs w:val="24"/>
        </w:rPr>
        <w:t xml:space="preserve">- Notas fiscais sem validade ou em desacordo com o contrato;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 xml:space="preserve">8.4 </w:t>
      </w:r>
      <w:r w:rsidR="00B55128" w:rsidRPr="00B55128">
        <w:rPr>
          <w:rFonts w:ascii="Arial" w:hAnsi="Arial" w:cs="Arial"/>
          <w:sz w:val="24"/>
          <w:szCs w:val="24"/>
        </w:rPr>
        <w:t xml:space="preserve">- Recebimento de material ou serviço com qualidade inferior à contratada;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 xml:space="preserve">8.5 </w:t>
      </w:r>
      <w:r w:rsidR="00B55128" w:rsidRPr="00B55128">
        <w:rPr>
          <w:rFonts w:ascii="Arial" w:hAnsi="Arial" w:cs="Arial"/>
          <w:sz w:val="24"/>
          <w:szCs w:val="24"/>
        </w:rPr>
        <w:t xml:space="preserve">- Pagamento de obras inacabadas;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 xml:space="preserve">8.6 </w:t>
      </w:r>
      <w:r w:rsidR="00B55128" w:rsidRPr="00B55128">
        <w:rPr>
          <w:rFonts w:ascii="Arial" w:hAnsi="Arial" w:cs="Arial"/>
          <w:sz w:val="24"/>
          <w:szCs w:val="24"/>
        </w:rPr>
        <w:t xml:space="preserve">- Pagamento de serviços em desacordo com o Termo de Referência. </w:t>
      </w:r>
    </w:p>
    <w:p w:rsidR="00B55128" w:rsidRPr="00B55128" w:rsidRDefault="00B55128" w:rsidP="00E77B77">
      <w:pPr>
        <w:spacing w:after="120" w:line="240" w:lineRule="auto"/>
        <w:ind w:firstLine="709"/>
        <w:jc w:val="both"/>
        <w:rPr>
          <w:rFonts w:ascii="Arial" w:hAnsi="Arial" w:cs="Arial"/>
          <w:sz w:val="24"/>
          <w:szCs w:val="24"/>
        </w:rPr>
      </w:pPr>
    </w:p>
    <w:p w:rsidR="00B55128" w:rsidRPr="00B55128" w:rsidRDefault="00730204" w:rsidP="00E77B77">
      <w:pPr>
        <w:pStyle w:val="Ttulo1"/>
        <w:spacing w:before="0" w:after="120" w:line="240" w:lineRule="auto"/>
        <w:ind w:firstLine="709"/>
        <w:jc w:val="both"/>
        <w:rPr>
          <w:rFonts w:ascii="Arial" w:hAnsi="Arial" w:cs="Arial"/>
          <w:color w:val="auto"/>
          <w:sz w:val="24"/>
          <w:szCs w:val="24"/>
        </w:rPr>
      </w:pPr>
      <w:r>
        <w:rPr>
          <w:rFonts w:ascii="Arial" w:hAnsi="Arial" w:cs="Arial"/>
          <w:color w:val="auto"/>
          <w:sz w:val="24"/>
          <w:szCs w:val="24"/>
        </w:rPr>
        <w:t>I</w:t>
      </w:r>
      <w:r w:rsidR="00B55128" w:rsidRPr="00B55128">
        <w:rPr>
          <w:rFonts w:ascii="Arial" w:hAnsi="Arial" w:cs="Arial"/>
          <w:color w:val="auto"/>
          <w:sz w:val="24"/>
          <w:szCs w:val="24"/>
        </w:rPr>
        <w:t xml:space="preserve">X - PROCEDIMENTOS PARA EVITAR IRREGULARIDADES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.1 - Planejar a execução do contrato;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.2 - Estimar despesas decorrentes da execução do contrato, para subsidiar o planejamento de gastos e a execução orçamentária;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lastRenderedPageBreak/>
        <w:t>9</w:t>
      </w:r>
      <w:r w:rsidR="00B55128" w:rsidRPr="00B55128">
        <w:rPr>
          <w:rFonts w:ascii="Arial" w:hAnsi="Arial" w:cs="Arial"/>
          <w:sz w:val="24"/>
          <w:szCs w:val="24"/>
        </w:rPr>
        <w:t xml:space="preserve">.3- Organizar o processo de pagamento;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.4 - Monitorar o realizado em relação ao que estava previsto;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.5 - Registrar todas as ocorrências da execução;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.6 - Manter formulários ou fichas de registro de ocorrência;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.7 - Organizar e alimentar relatório da execução;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 xml:space="preserve">.8 - Avaliar os resultados; </w:t>
      </w:r>
    </w:p>
    <w:p w:rsidR="00B55128" w:rsidRPr="00B55128" w:rsidRDefault="00730204" w:rsidP="00E77B77">
      <w:pPr>
        <w:spacing w:after="120" w:line="240" w:lineRule="auto"/>
        <w:ind w:firstLine="709"/>
        <w:jc w:val="both"/>
        <w:rPr>
          <w:rFonts w:ascii="Arial" w:hAnsi="Arial" w:cs="Arial"/>
          <w:sz w:val="24"/>
          <w:szCs w:val="24"/>
        </w:rPr>
      </w:pPr>
      <w:r>
        <w:rPr>
          <w:rFonts w:ascii="Arial" w:hAnsi="Arial" w:cs="Arial"/>
          <w:sz w:val="24"/>
          <w:szCs w:val="24"/>
        </w:rPr>
        <w:t>9</w:t>
      </w:r>
      <w:r w:rsidR="00B55128" w:rsidRPr="00B55128">
        <w:rPr>
          <w:rFonts w:ascii="Arial" w:hAnsi="Arial" w:cs="Arial"/>
          <w:sz w:val="24"/>
          <w:szCs w:val="24"/>
        </w:rPr>
        <w:t>.9 - Prestar contas de seu gerenciamento.</w:t>
      </w:r>
    </w:p>
    <w:p w:rsidR="00B55128" w:rsidRPr="00B55128" w:rsidRDefault="00B55128" w:rsidP="00E77B77">
      <w:pPr>
        <w:spacing w:after="120" w:line="240" w:lineRule="auto"/>
        <w:ind w:firstLine="709"/>
        <w:jc w:val="both"/>
        <w:rPr>
          <w:rFonts w:ascii="Arial" w:hAnsi="Arial" w:cs="Arial"/>
          <w:sz w:val="24"/>
          <w:szCs w:val="24"/>
        </w:rPr>
      </w:pPr>
    </w:p>
    <w:p w:rsidR="00B55128" w:rsidRPr="00B55128" w:rsidRDefault="00B55128" w:rsidP="00E77B77">
      <w:pPr>
        <w:pStyle w:val="Ttulo1"/>
        <w:spacing w:before="0" w:after="120" w:line="240" w:lineRule="auto"/>
        <w:ind w:firstLine="709"/>
        <w:jc w:val="both"/>
        <w:rPr>
          <w:rFonts w:ascii="Arial" w:hAnsi="Arial" w:cs="Arial"/>
          <w:color w:val="auto"/>
          <w:sz w:val="24"/>
          <w:szCs w:val="24"/>
        </w:rPr>
      </w:pPr>
      <w:r w:rsidRPr="00B55128">
        <w:rPr>
          <w:rFonts w:ascii="Arial" w:hAnsi="Arial" w:cs="Arial"/>
          <w:color w:val="auto"/>
          <w:sz w:val="24"/>
          <w:szCs w:val="24"/>
        </w:rPr>
        <w:t xml:space="preserve">X- CONSIDERAÇÕES FINAIS </w:t>
      </w:r>
    </w:p>
    <w:p w:rsidR="00B55128" w:rsidRPr="00B55128" w:rsidRDefault="00B55128" w:rsidP="00E77B77">
      <w:pPr>
        <w:spacing w:after="120" w:line="240" w:lineRule="auto"/>
        <w:ind w:firstLine="709"/>
        <w:jc w:val="both"/>
        <w:rPr>
          <w:rFonts w:ascii="Arial" w:hAnsi="Arial" w:cs="Arial"/>
          <w:sz w:val="24"/>
          <w:szCs w:val="24"/>
        </w:rPr>
      </w:pPr>
      <w:r w:rsidRPr="00B55128">
        <w:rPr>
          <w:rFonts w:ascii="Arial" w:hAnsi="Arial" w:cs="Arial"/>
          <w:sz w:val="24"/>
          <w:szCs w:val="24"/>
        </w:rPr>
        <w:t xml:space="preserve">A realização de uma fiscalização eficiente dos contratos administrativos é fundamental para a execução satisfatória dos procedimentos de compras públicas. Planejar melhor, fiscalizar melhor é contratar melhor, porém, qualquer atividade humana, ainda que praticada com as melhores intenções, pode apresentar inconsistências, que podem transformar-se em prejuízos ao erário público. </w:t>
      </w:r>
    </w:p>
    <w:p w:rsidR="00F155E5" w:rsidRDefault="00B55128" w:rsidP="00E77B77">
      <w:pPr>
        <w:spacing w:after="120" w:line="240" w:lineRule="auto"/>
        <w:ind w:firstLine="709"/>
        <w:jc w:val="both"/>
        <w:rPr>
          <w:rFonts w:ascii="Arial" w:hAnsi="Arial" w:cs="Arial"/>
          <w:sz w:val="24"/>
          <w:szCs w:val="24"/>
        </w:rPr>
      </w:pPr>
      <w:r w:rsidRPr="00B55128">
        <w:rPr>
          <w:rFonts w:ascii="Arial" w:hAnsi="Arial" w:cs="Arial"/>
          <w:sz w:val="24"/>
          <w:szCs w:val="24"/>
        </w:rPr>
        <w:t xml:space="preserve">A atuação do fiscal de contratos, ao utilizar todas as ferramentas gerenciais, assegura que as normas estabelecidas no instrumento contratual sejam obedecidas, garantindo a conformidade com o interesse público, que é a finalidade de todos os atos administrativos, tornando a fiscalização uma ação mais dinâmica, além de possibilitar </w:t>
      </w:r>
      <w:r w:rsidR="00730204">
        <w:rPr>
          <w:rFonts w:ascii="Arial" w:hAnsi="Arial" w:cs="Arial"/>
          <w:sz w:val="24"/>
          <w:szCs w:val="24"/>
        </w:rPr>
        <w:t>apreciação d</w:t>
      </w:r>
      <w:r w:rsidRPr="00B55128">
        <w:rPr>
          <w:rFonts w:ascii="Arial" w:hAnsi="Arial" w:cs="Arial"/>
          <w:sz w:val="24"/>
          <w:szCs w:val="24"/>
        </w:rPr>
        <w:t>a realidade contratada.</w:t>
      </w:r>
    </w:p>
    <w:p w:rsidR="00730204" w:rsidRDefault="00730204" w:rsidP="00E77B77">
      <w:pPr>
        <w:spacing w:after="120" w:line="240" w:lineRule="auto"/>
        <w:ind w:firstLine="709"/>
        <w:jc w:val="both"/>
        <w:rPr>
          <w:rFonts w:ascii="Arial" w:hAnsi="Arial" w:cs="Arial"/>
          <w:sz w:val="24"/>
          <w:szCs w:val="24"/>
        </w:rPr>
      </w:pPr>
    </w:p>
    <w:p w:rsidR="00730204" w:rsidRDefault="00730204" w:rsidP="00E77B77">
      <w:pPr>
        <w:spacing w:after="120" w:line="240" w:lineRule="auto"/>
        <w:ind w:firstLine="709"/>
        <w:jc w:val="both"/>
        <w:rPr>
          <w:rFonts w:ascii="Arial" w:hAnsi="Arial" w:cs="Arial"/>
          <w:sz w:val="24"/>
          <w:szCs w:val="24"/>
        </w:rPr>
      </w:pPr>
    </w:p>
    <w:p w:rsidR="00730204" w:rsidRDefault="00730204" w:rsidP="00E77B77">
      <w:pPr>
        <w:spacing w:after="120" w:line="240" w:lineRule="auto"/>
        <w:ind w:firstLine="709"/>
        <w:jc w:val="both"/>
        <w:rPr>
          <w:rFonts w:ascii="Arial" w:hAnsi="Arial" w:cs="Arial"/>
          <w:sz w:val="24"/>
          <w:szCs w:val="24"/>
        </w:rPr>
      </w:pPr>
    </w:p>
    <w:p w:rsidR="00730204" w:rsidRDefault="00730204"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Default="00F619FA" w:rsidP="00E77B77">
      <w:pPr>
        <w:spacing w:after="120" w:line="240" w:lineRule="auto"/>
        <w:ind w:firstLine="709"/>
        <w:jc w:val="both"/>
        <w:rPr>
          <w:rFonts w:ascii="Arial" w:hAnsi="Arial" w:cs="Arial"/>
          <w:sz w:val="24"/>
          <w:szCs w:val="24"/>
        </w:rPr>
      </w:pPr>
    </w:p>
    <w:p w:rsidR="00F619FA" w:rsidRPr="00B55128" w:rsidRDefault="00F619FA" w:rsidP="00E77B77">
      <w:pPr>
        <w:spacing w:after="120" w:line="240" w:lineRule="auto"/>
        <w:ind w:firstLine="709"/>
        <w:jc w:val="both"/>
        <w:rPr>
          <w:rFonts w:ascii="Arial" w:hAnsi="Arial" w:cs="Arial"/>
          <w:sz w:val="24"/>
          <w:szCs w:val="24"/>
        </w:rPr>
      </w:pPr>
    </w:p>
    <w:p w:rsidR="00F155E5" w:rsidRPr="00B55128" w:rsidRDefault="00F155E5" w:rsidP="00E77B77">
      <w:pPr>
        <w:spacing w:after="120" w:line="240" w:lineRule="auto"/>
        <w:ind w:firstLine="709"/>
        <w:jc w:val="both"/>
        <w:rPr>
          <w:rFonts w:ascii="Arial" w:hAnsi="Arial" w:cs="Arial"/>
          <w:sz w:val="24"/>
          <w:szCs w:val="24"/>
        </w:rPr>
      </w:pPr>
    </w:p>
    <w:p w:rsidR="00C4238E" w:rsidRPr="00DF05A5" w:rsidRDefault="00C4238E" w:rsidP="00E77B77">
      <w:pPr>
        <w:spacing w:after="120" w:line="240" w:lineRule="auto"/>
        <w:ind w:firstLine="709"/>
        <w:jc w:val="both"/>
        <w:rPr>
          <w:rFonts w:ascii="Arial" w:hAnsi="Arial" w:cs="Arial"/>
          <w:sz w:val="24"/>
          <w:szCs w:val="24"/>
        </w:rPr>
      </w:pPr>
    </w:p>
    <w:p w:rsidR="00861286" w:rsidRPr="00FD3E90" w:rsidRDefault="00861286" w:rsidP="00861286">
      <w:pPr>
        <w:spacing w:after="0" w:line="240" w:lineRule="auto"/>
        <w:jc w:val="center"/>
        <w:rPr>
          <w:rFonts w:ascii="Arial" w:eastAsia="Times New Roman" w:hAnsi="Arial" w:cs="Arial"/>
          <w:b/>
          <w:color w:val="000000"/>
          <w:sz w:val="24"/>
          <w:szCs w:val="24"/>
          <w:lang w:eastAsia="pt-BR"/>
        </w:rPr>
      </w:pPr>
      <w:r w:rsidRPr="00FD3E90">
        <w:rPr>
          <w:rFonts w:ascii="Arial" w:eastAsia="Times New Roman" w:hAnsi="Arial" w:cs="Arial"/>
          <w:b/>
          <w:color w:val="000000"/>
          <w:sz w:val="24"/>
          <w:szCs w:val="24"/>
          <w:lang w:eastAsia="pt-BR"/>
        </w:rPr>
        <w:lastRenderedPageBreak/>
        <w:t>ANEXO II</w:t>
      </w:r>
    </w:p>
    <w:p w:rsidR="00861286" w:rsidRPr="00FD3E90" w:rsidRDefault="00B50AA0" w:rsidP="00861286">
      <w:pPr>
        <w:spacing w:after="0" w:line="240" w:lineRule="auto"/>
        <w:jc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MODELO DE </w:t>
      </w:r>
      <w:r w:rsidR="00861286" w:rsidRPr="00FD3E90">
        <w:rPr>
          <w:rFonts w:ascii="Arial" w:eastAsia="Times New Roman" w:hAnsi="Arial" w:cs="Arial"/>
          <w:b/>
          <w:color w:val="000000"/>
          <w:sz w:val="24"/>
          <w:szCs w:val="24"/>
          <w:lang w:eastAsia="pt-BR"/>
        </w:rPr>
        <w:t>DESIGNAÇÃO DO FISCAL DE CONTRATOS</w:t>
      </w:r>
    </w:p>
    <w:p w:rsidR="00861286" w:rsidRPr="004D7392" w:rsidRDefault="00861286" w:rsidP="00861286">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861286" w:rsidRPr="00861286" w:rsidRDefault="00861286" w:rsidP="00861286">
      <w:pPr>
        <w:pStyle w:val="Ttulo1"/>
        <w:spacing w:before="0" w:line="240" w:lineRule="auto"/>
        <w:jc w:val="center"/>
        <w:rPr>
          <w:rFonts w:ascii="Arial" w:hAnsi="Arial" w:cs="Arial"/>
          <w:color w:val="auto"/>
        </w:rPr>
      </w:pPr>
      <w:r w:rsidRPr="00861286">
        <w:rPr>
          <w:rFonts w:ascii="Arial" w:hAnsi="Arial" w:cs="Arial"/>
          <w:color w:val="auto"/>
        </w:rPr>
        <w:t>PORTARIA Nº 0</w:t>
      </w:r>
      <w:r>
        <w:rPr>
          <w:rFonts w:ascii="Arial" w:hAnsi="Arial" w:cs="Arial"/>
          <w:color w:val="auto"/>
        </w:rPr>
        <w:t>XXX</w:t>
      </w:r>
      <w:r w:rsidRPr="00861286">
        <w:rPr>
          <w:rFonts w:ascii="Arial" w:hAnsi="Arial" w:cs="Arial"/>
          <w:color w:val="auto"/>
        </w:rPr>
        <w:t>/20</w:t>
      </w:r>
      <w:r>
        <w:rPr>
          <w:rFonts w:ascii="Arial" w:hAnsi="Arial" w:cs="Arial"/>
          <w:color w:val="auto"/>
        </w:rPr>
        <w:t>XX</w:t>
      </w:r>
    </w:p>
    <w:p w:rsidR="00861286" w:rsidRPr="00861286" w:rsidRDefault="00861286" w:rsidP="00861286">
      <w:pPr>
        <w:pStyle w:val="Ttulo1"/>
        <w:spacing w:before="0" w:line="240" w:lineRule="auto"/>
        <w:jc w:val="center"/>
        <w:rPr>
          <w:rFonts w:ascii="Arial" w:hAnsi="Arial" w:cs="Arial"/>
          <w:color w:val="auto"/>
        </w:rPr>
      </w:pPr>
      <w:r w:rsidRPr="00861286">
        <w:rPr>
          <w:rFonts w:ascii="Arial" w:hAnsi="Arial" w:cs="Arial"/>
          <w:color w:val="auto"/>
        </w:rPr>
        <w:t xml:space="preserve">De </w:t>
      </w:r>
      <w:r>
        <w:rPr>
          <w:rFonts w:ascii="Arial" w:hAnsi="Arial" w:cs="Arial"/>
          <w:color w:val="auto"/>
        </w:rPr>
        <w:t>XX</w:t>
      </w:r>
      <w:r w:rsidRPr="00861286">
        <w:rPr>
          <w:rFonts w:ascii="Arial" w:hAnsi="Arial" w:cs="Arial"/>
          <w:color w:val="auto"/>
        </w:rPr>
        <w:t xml:space="preserve"> de </w:t>
      </w:r>
      <w:r>
        <w:rPr>
          <w:rFonts w:ascii="Arial" w:hAnsi="Arial" w:cs="Arial"/>
          <w:color w:val="auto"/>
        </w:rPr>
        <w:t>Xxxxxx</w:t>
      </w:r>
      <w:r w:rsidRPr="00861286">
        <w:rPr>
          <w:rFonts w:ascii="Arial" w:hAnsi="Arial" w:cs="Arial"/>
          <w:color w:val="auto"/>
        </w:rPr>
        <w:t xml:space="preserve"> de 20</w:t>
      </w:r>
      <w:r>
        <w:rPr>
          <w:rFonts w:ascii="Arial" w:hAnsi="Arial" w:cs="Arial"/>
          <w:color w:val="auto"/>
        </w:rPr>
        <w:t>XX</w:t>
      </w:r>
    </w:p>
    <w:p w:rsidR="00861286" w:rsidRPr="004D7392" w:rsidRDefault="00861286" w:rsidP="00861286">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w:t>
      </w:r>
    </w:p>
    <w:p w:rsidR="00861286" w:rsidRDefault="00861286" w:rsidP="00861286">
      <w:pPr>
        <w:spacing w:after="120" w:line="240" w:lineRule="auto"/>
        <w:jc w:val="both"/>
        <w:rPr>
          <w:rFonts w:ascii="Arial" w:eastAsia="Times New Roman" w:hAnsi="Arial" w:cs="Arial"/>
          <w:color w:val="000000"/>
          <w:sz w:val="24"/>
          <w:szCs w:val="24"/>
          <w:lang w:eastAsia="pt-BR"/>
        </w:rPr>
      </w:pPr>
      <w:r w:rsidRPr="004D7392">
        <w:rPr>
          <w:rFonts w:ascii="Arial" w:eastAsia="Times New Roman" w:hAnsi="Arial" w:cs="Arial"/>
          <w:color w:val="000000"/>
          <w:sz w:val="24"/>
          <w:szCs w:val="24"/>
          <w:lang w:eastAsia="pt-BR"/>
        </w:rPr>
        <w:t xml:space="preserve">(Nome </w:t>
      </w:r>
      <w:r>
        <w:rPr>
          <w:rFonts w:ascii="Arial" w:eastAsia="Times New Roman" w:hAnsi="Arial" w:cs="Arial"/>
          <w:color w:val="000000"/>
          <w:sz w:val="24"/>
          <w:szCs w:val="24"/>
          <w:lang w:eastAsia="pt-BR"/>
        </w:rPr>
        <w:t>e cargo</w:t>
      </w:r>
      <w:r w:rsidRPr="004D7392">
        <w:rPr>
          <w:rFonts w:ascii="Arial" w:eastAsia="Times New Roman" w:hAnsi="Arial" w:cs="Arial"/>
          <w:color w:val="000000"/>
          <w:sz w:val="24"/>
          <w:szCs w:val="24"/>
          <w:lang w:eastAsia="pt-BR"/>
        </w:rPr>
        <w:t>), no uso das suas atribuições co</w:t>
      </w:r>
      <w:r>
        <w:rPr>
          <w:rFonts w:ascii="Arial" w:eastAsia="Times New Roman" w:hAnsi="Arial" w:cs="Arial"/>
          <w:color w:val="000000"/>
          <w:sz w:val="24"/>
          <w:szCs w:val="24"/>
          <w:lang w:eastAsia="pt-BR"/>
        </w:rPr>
        <w:t>nstitucionais e legais,</w:t>
      </w:r>
      <w:r w:rsidR="001A74DC">
        <w:rPr>
          <w:rFonts w:ascii="Arial" w:eastAsia="Times New Roman" w:hAnsi="Arial" w:cs="Arial"/>
          <w:color w:val="000000"/>
          <w:sz w:val="24"/>
          <w:szCs w:val="24"/>
          <w:lang w:eastAsia="pt-BR"/>
        </w:rPr>
        <w:t xml:space="preserve"> </w:t>
      </w:r>
      <w:r w:rsidR="001A74DC" w:rsidRPr="00B50AA0">
        <w:rPr>
          <w:rFonts w:ascii="Arial" w:eastAsia="Times New Roman" w:hAnsi="Arial" w:cs="Arial"/>
          <w:i/>
          <w:color w:val="FF0000"/>
          <w:sz w:val="24"/>
          <w:szCs w:val="24"/>
          <w:lang w:eastAsia="pt-BR"/>
        </w:rPr>
        <w:t>citar o decreto de Aprovação da IN da Controladoria e o artigo 67 da Lei n° 8666/93</w:t>
      </w:r>
      <w:r w:rsidR="001A74DC" w:rsidRPr="001A74DC">
        <w:rPr>
          <w:rFonts w:ascii="Arial" w:eastAsia="Times New Roman" w:hAnsi="Arial" w:cs="Arial"/>
          <w:i/>
          <w:color w:val="000000"/>
          <w:sz w:val="24"/>
          <w:szCs w:val="24"/>
          <w:lang w:eastAsia="pt-BR"/>
        </w:rPr>
        <w:t>.</w:t>
      </w:r>
    </w:p>
    <w:p w:rsidR="00861286" w:rsidRPr="00B952F1" w:rsidRDefault="00861286" w:rsidP="00861286">
      <w:pPr>
        <w:pStyle w:val="Ttulo2"/>
        <w:spacing w:before="0"/>
        <w:jc w:val="center"/>
        <w:rPr>
          <w:rFonts w:ascii="Tahoma" w:hAnsi="Tahoma" w:cs="Tahoma"/>
          <w:b w:val="0"/>
        </w:rPr>
      </w:pPr>
    </w:p>
    <w:p w:rsidR="00861286" w:rsidRPr="00861286" w:rsidRDefault="00861286" w:rsidP="00861286">
      <w:pPr>
        <w:jc w:val="center"/>
        <w:rPr>
          <w:rFonts w:ascii="Arial" w:hAnsi="Arial" w:cs="Arial"/>
          <w:b/>
          <w:sz w:val="28"/>
          <w:szCs w:val="28"/>
        </w:rPr>
      </w:pPr>
      <w:r w:rsidRPr="00861286">
        <w:rPr>
          <w:rFonts w:ascii="Arial" w:hAnsi="Arial" w:cs="Arial"/>
          <w:b/>
          <w:sz w:val="28"/>
          <w:szCs w:val="28"/>
        </w:rPr>
        <w:t>R E S O L V E</w:t>
      </w:r>
    </w:p>
    <w:p w:rsidR="00861286" w:rsidRPr="00861286" w:rsidRDefault="00861286" w:rsidP="00861286">
      <w:pPr>
        <w:spacing w:after="120" w:line="240" w:lineRule="auto"/>
        <w:jc w:val="both"/>
        <w:rPr>
          <w:rFonts w:ascii="Arial" w:eastAsia="Times New Roman" w:hAnsi="Arial" w:cs="Arial"/>
          <w:color w:val="000000"/>
          <w:sz w:val="24"/>
          <w:szCs w:val="24"/>
          <w:lang w:eastAsia="pt-BR"/>
        </w:rPr>
      </w:pPr>
      <w:r w:rsidRPr="00861286">
        <w:rPr>
          <w:rFonts w:ascii="Arial" w:eastAsia="Times New Roman" w:hAnsi="Arial" w:cs="Arial"/>
          <w:color w:val="000000"/>
          <w:sz w:val="24"/>
          <w:szCs w:val="24"/>
          <w:lang w:eastAsia="pt-BR"/>
        </w:rPr>
        <w:t> </w:t>
      </w:r>
    </w:p>
    <w:p w:rsidR="00861286" w:rsidRPr="00861286" w:rsidRDefault="00861286" w:rsidP="00861286">
      <w:pPr>
        <w:jc w:val="both"/>
        <w:rPr>
          <w:rFonts w:ascii="Arial" w:eastAsia="Times New Roman" w:hAnsi="Arial" w:cs="Arial"/>
          <w:sz w:val="24"/>
          <w:szCs w:val="24"/>
          <w:lang w:eastAsia="pt-BR"/>
        </w:rPr>
      </w:pPr>
      <w:r w:rsidRPr="00861286">
        <w:rPr>
          <w:rFonts w:ascii="Arial" w:eastAsia="Times New Roman" w:hAnsi="Arial" w:cs="Arial"/>
          <w:sz w:val="24"/>
          <w:szCs w:val="24"/>
          <w:lang w:eastAsia="pt-BR"/>
        </w:rPr>
        <w:t xml:space="preserve">Art. 1º Designar o servidor </w:t>
      </w:r>
      <w:r w:rsidR="00B952F1">
        <w:rPr>
          <w:rFonts w:ascii="Arial" w:eastAsia="Times New Roman" w:hAnsi="Arial" w:cs="Arial"/>
          <w:color w:val="000000"/>
          <w:sz w:val="24"/>
          <w:szCs w:val="24"/>
          <w:lang w:eastAsia="pt-BR"/>
        </w:rPr>
        <w:t>______________________</w:t>
      </w:r>
      <w:r w:rsidRPr="00861286">
        <w:rPr>
          <w:rFonts w:ascii="Arial" w:eastAsia="Times New Roman" w:hAnsi="Arial" w:cs="Arial"/>
          <w:sz w:val="24"/>
          <w:szCs w:val="24"/>
          <w:lang w:eastAsia="pt-BR"/>
        </w:rPr>
        <w:t xml:space="preserve">, matrícula </w:t>
      </w:r>
      <w:r w:rsidR="00B952F1">
        <w:rPr>
          <w:rFonts w:ascii="Arial" w:eastAsia="Times New Roman" w:hAnsi="Arial" w:cs="Arial"/>
          <w:color w:val="000000"/>
          <w:sz w:val="24"/>
          <w:szCs w:val="24"/>
          <w:lang w:eastAsia="pt-BR"/>
        </w:rPr>
        <w:t>___________</w:t>
      </w:r>
      <w:r w:rsidRPr="00861286">
        <w:rPr>
          <w:rFonts w:ascii="Arial" w:eastAsia="Times New Roman" w:hAnsi="Arial" w:cs="Arial"/>
          <w:sz w:val="24"/>
          <w:szCs w:val="24"/>
          <w:lang w:eastAsia="pt-BR"/>
        </w:rPr>
        <w:t xml:space="preserve">, ocupante do Cargo de </w:t>
      </w:r>
      <w:r w:rsidR="00B952F1">
        <w:rPr>
          <w:rFonts w:ascii="Arial" w:eastAsia="Times New Roman" w:hAnsi="Arial" w:cs="Arial"/>
          <w:color w:val="000000"/>
          <w:sz w:val="24"/>
          <w:szCs w:val="24"/>
          <w:lang w:eastAsia="pt-BR"/>
        </w:rPr>
        <w:t>______________________</w:t>
      </w:r>
      <w:r w:rsidR="00B952F1">
        <w:rPr>
          <w:rFonts w:ascii="Arial" w:eastAsia="Times New Roman" w:hAnsi="Arial" w:cs="Arial"/>
          <w:sz w:val="24"/>
          <w:szCs w:val="24"/>
          <w:lang w:eastAsia="pt-BR"/>
        </w:rPr>
        <w:t xml:space="preserve">, para desempenhar </w:t>
      </w:r>
      <w:r w:rsidRPr="00861286">
        <w:rPr>
          <w:rFonts w:ascii="Arial" w:eastAsia="Times New Roman" w:hAnsi="Arial" w:cs="Arial"/>
          <w:sz w:val="24"/>
          <w:szCs w:val="24"/>
          <w:lang w:eastAsia="pt-BR"/>
        </w:rPr>
        <w:t>a funç</w:t>
      </w:r>
      <w:r w:rsidR="001A74DC">
        <w:rPr>
          <w:rFonts w:ascii="Arial" w:eastAsia="Times New Roman" w:hAnsi="Arial" w:cs="Arial"/>
          <w:sz w:val="24"/>
          <w:szCs w:val="24"/>
          <w:lang w:eastAsia="pt-BR"/>
        </w:rPr>
        <w:t>ão</w:t>
      </w:r>
      <w:r w:rsidRPr="00861286">
        <w:rPr>
          <w:rFonts w:ascii="Arial" w:eastAsia="Times New Roman" w:hAnsi="Arial" w:cs="Arial"/>
          <w:sz w:val="24"/>
          <w:szCs w:val="24"/>
          <w:lang w:eastAsia="pt-BR"/>
        </w:rPr>
        <w:t xml:space="preserve"> de </w:t>
      </w:r>
      <w:r w:rsidRPr="00861286">
        <w:rPr>
          <w:rFonts w:ascii="Arial" w:eastAsia="Times New Roman" w:hAnsi="Arial" w:cs="Arial"/>
          <w:b/>
          <w:sz w:val="24"/>
          <w:szCs w:val="24"/>
          <w:lang w:eastAsia="pt-BR"/>
        </w:rPr>
        <w:t>FISCAL</w:t>
      </w:r>
      <w:r w:rsidRPr="00861286">
        <w:rPr>
          <w:rFonts w:ascii="Arial" w:eastAsia="Times New Roman" w:hAnsi="Arial" w:cs="Arial"/>
          <w:sz w:val="24"/>
          <w:szCs w:val="24"/>
          <w:lang w:eastAsia="pt-BR"/>
        </w:rPr>
        <w:t xml:space="preserve"> dos Contratos abaixo relacionados: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403"/>
        <w:gridCol w:w="3215"/>
      </w:tblGrid>
      <w:tr w:rsidR="00861286" w:rsidRPr="00861286" w:rsidTr="00B952F1">
        <w:tc>
          <w:tcPr>
            <w:tcW w:w="1668" w:type="dxa"/>
            <w:shd w:val="clear" w:color="auto" w:fill="auto"/>
          </w:tcPr>
          <w:p w:rsidR="00861286" w:rsidRPr="00861286" w:rsidRDefault="00861286" w:rsidP="00B952F1">
            <w:pPr>
              <w:jc w:val="center"/>
              <w:rPr>
                <w:rFonts w:ascii="Arial" w:eastAsia="Times New Roman" w:hAnsi="Arial" w:cs="Arial"/>
                <w:b/>
                <w:sz w:val="24"/>
                <w:szCs w:val="24"/>
                <w:lang w:eastAsia="pt-BR"/>
              </w:rPr>
            </w:pPr>
            <w:r w:rsidRPr="00861286">
              <w:rPr>
                <w:rFonts w:ascii="Arial" w:eastAsia="Times New Roman" w:hAnsi="Arial" w:cs="Arial"/>
                <w:b/>
                <w:sz w:val="24"/>
                <w:szCs w:val="24"/>
                <w:lang w:eastAsia="pt-BR"/>
              </w:rPr>
              <w:t>CONTRATO</w:t>
            </w:r>
          </w:p>
        </w:tc>
        <w:tc>
          <w:tcPr>
            <w:tcW w:w="4403" w:type="dxa"/>
          </w:tcPr>
          <w:p w:rsidR="00861286" w:rsidRPr="00861286" w:rsidRDefault="00B952F1" w:rsidP="00B952F1">
            <w:pPr>
              <w:jc w:val="center"/>
              <w:rPr>
                <w:rFonts w:ascii="Arial" w:eastAsia="Times New Roman" w:hAnsi="Arial" w:cs="Arial"/>
                <w:b/>
                <w:sz w:val="24"/>
                <w:szCs w:val="24"/>
                <w:lang w:eastAsia="pt-BR"/>
              </w:rPr>
            </w:pPr>
            <w:r>
              <w:rPr>
                <w:rFonts w:ascii="Arial" w:eastAsia="Times New Roman" w:hAnsi="Arial" w:cs="Arial"/>
                <w:b/>
                <w:sz w:val="24"/>
                <w:szCs w:val="24"/>
                <w:lang w:eastAsia="pt-BR"/>
              </w:rPr>
              <w:t>OBJETO</w:t>
            </w:r>
          </w:p>
        </w:tc>
        <w:tc>
          <w:tcPr>
            <w:tcW w:w="3215" w:type="dxa"/>
            <w:shd w:val="clear" w:color="auto" w:fill="auto"/>
          </w:tcPr>
          <w:p w:rsidR="00861286" w:rsidRPr="00861286" w:rsidRDefault="00861286" w:rsidP="00B952F1">
            <w:pPr>
              <w:jc w:val="center"/>
              <w:rPr>
                <w:rFonts w:ascii="Arial" w:eastAsia="Times New Roman" w:hAnsi="Arial" w:cs="Arial"/>
                <w:b/>
                <w:sz w:val="24"/>
                <w:szCs w:val="24"/>
                <w:lang w:eastAsia="pt-BR"/>
              </w:rPr>
            </w:pPr>
            <w:r w:rsidRPr="00861286">
              <w:rPr>
                <w:rFonts w:ascii="Arial" w:eastAsia="Times New Roman" w:hAnsi="Arial" w:cs="Arial"/>
                <w:b/>
                <w:sz w:val="24"/>
                <w:szCs w:val="24"/>
                <w:lang w:eastAsia="pt-BR"/>
              </w:rPr>
              <w:t>EMPRESA CONTRATADA</w:t>
            </w:r>
          </w:p>
        </w:tc>
      </w:tr>
      <w:tr w:rsidR="00861286" w:rsidRPr="00861286" w:rsidTr="00B952F1">
        <w:tc>
          <w:tcPr>
            <w:tcW w:w="1668" w:type="dxa"/>
            <w:shd w:val="clear" w:color="auto" w:fill="auto"/>
          </w:tcPr>
          <w:p w:rsidR="00861286" w:rsidRPr="00861286" w:rsidRDefault="00861286" w:rsidP="00B952F1">
            <w:pPr>
              <w:jc w:val="both"/>
              <w:rPr>
                <w:rFonts w:ascii="Arial" w:eastAsia="Times New Roman" w:hAnsi="Arial" w:cs="Arial"/>
                <w:sz w:val="24"/>
                <w:szCs w:val="24"/>
                <w:lang w:eastAsia="pt-BR"/>
              </w:rPr>
            </w:pPr>
            <w:r w:rsidRPr="00861286">
              <w:rPr>
                <w:rFonts w:ascii="Arial" w:eastAsia="Times New Roman" w:hAnsi="Arial" w:cs="Arial"/>
                <w:sz w:val="24"/>
                <w:szCs w:val="24"/>
                <w:lang w:eastAsia="pt-BR"/>
              </w:rPr>
              <w:t>0</w:t>
            </w:r>
            <w:r w:rsidR="00B952F1">
              <w:rPr>
                <w:rFonts w:ascii="Arial" w:eastAsia="Times New Roman" w:hAnsi="Arial" w:cs="Arial"/>
                <w:sz w:val="24"/>
                <w:szCs w:val="24"/>
                <w:lang w:eastAsia="pt-BR"/>
              </w:rPr>
              <w:t>XX</w:t>
            </w:r>
            <w:r w:rsidRPr="00861286">
              <w:rPr>
                <w:rFonts w:ascii="Arial" w:eastAsia="Times New Roman" w:hAnsi="Arial" w:cs="Arial"/>
                <w:sz w:val="24"/>
                <w:szCs w:val="24"/>
                <w:lang w:eastAsia="pt-BR"/>
              </w:rPr>
              <w:t>/20</w:t>
            </w:r>
            <w:r w:rsidR="00B952F1">
              <w:rPr>
                <w:rFonts w:ascii="Arial" w:eastAsia="Times New Roman" w:hAnsi="Arial" w:cs="Arial"/>
                <w:sz w:val="24"/>
                <w:szCs w:val="24"/>
                <w:lang w:eastAsia="pt-BR"/>
              </w:rPr>
              <w:t>XX</w:t>
            </w:r>
            <w:r w:rsidRPr="00861286">
              <w:rPr>
                <w:rFonts w:ascii="Arial" w:eastAsia="Times New Roman" w:hAnsi="Arial" w:cs="Arial"/>
                <w:sz w:val="24"/>
                <w:szCs w:val="24"/>
                <w:lang w:eastAsia="pt-BR"/>
              </w:rPr>
              <w:t xml:space="preserve"> - </w:t>
            </w:r>
          </w:p>
        </w:tc>
        <w:tc>
          <w:tcPr>
            <w:tcW w:w="4403" w:type="dxa"/>
          </w:tcPr>
          <w:p w:rsidR="00861286" w:rsidRPr="00861286" w:rsidRDefault="00B952F1" w:rsidP="00B952F1">
            <w:pPr>
              <w:jc w:val="both"/>
              <w:rPr>
                <w:rFonts w:ascii="Arial" w:hAnsi="Arial" w:cs="Arial"/>
                <w:bCs/>
                <w:sz w:val="24"/>
                <w:szCs w:val="24"/>
              </w:rPr>
            </w:pPr>
            <w:r w:rsidRPr="00861286">
              <w:rPr>
                <w:rFonts w:ascii="Arial" w:hAnsi="Arial" w:cs="Arial"/>
                <w:sz w:val="24"/>
                <w:szCs w:val="24"/>
              </w:rPr>
              <w:t xml:space="preserve">Serviço </w:t>
            </w:r>
            <w:r>
              <w:rPr>
                <w:rFonts w:ascii="Arial" w:hAnsi="Arial" w:cs="Arial"/>
                <w:sz w:val="24"/>
                <w:szCs w:val="24"/>
              </w:rPr>
              <w:t>xxxxxx xxxxxxx xxxxxxxxx xxxxxxxxxxxx</w:t>
            </w:r>
            <w:r w:rsidRPr="00861286">
              <w:rPr>
                <w:rFonts w:ascii="Arial" w:hAnsi="Arial" w:cs="Arial"/>
                <w:sz w:val="24"/>
                <w:szCs w:val="24"/>
              </w:rPr>
              <w:t xml:space="preserve"> - Licitação 0</w:t>
            </w:r>
            <w:r>
              <w:rPr>
                <w:rFonts w:ascii="Arial" w:hAnsi="Arial" w:cs="Arial"/>
                <w:sz w:val="24"/>
                <w:szCs w:val="24"/>
              </w:rPr>
              <w:t>XX/20XX</w:t>
            </w:r>
          </w:p>
        </w:tc>
        <w:tc>
          <w:tcPr>
            <w:tcW w:w="3215" w:type="dxa"/>
            <w:shd w:val="clear" w:color="auto" w:fill="auto"/>
          </w:tcPr>
          <w:p w:rsidR="00861286" w:rsidRPr="00861286" w:rsidRDefault="00B952F1" w:rsidP="00861286">
            <w:pPr>
              <w:jc w:val="both"/>
              <w:rPr>
                <w:rFonts w:ascii="Arial" w:hAnsi="Arial" w:cs="Arial"/>
                <w:bCs/>
                <w:sz w:val="24"/>
                <w:szCs w:val="24"/>
              </w:rPr>
            </w:pPr>
            <w:r>
              <w:rPr>
                <w:rFonts w:ascii="Arial" w:hAnsi="Arial" w:cs="Arial"/>
                <w:bCs/>
                <w:sz w:val="24"/>
                <w:szCs w:val="24"/>
              </w:rPr>
              <w:t>XXXXXX XXXXXX</w:t>
            </w:r>
            <w:r w:rsidR="00861286" w:rsidRPr="00861286">
              <w:rPr>
                <w:rFonts w:ascii="Arial" w:hAnsi="Arial" w:cs="Arial"/>
                <w:bCs/>
                <w:sz w:val="24"/>
                <w:szCs w:val="24"/>
              </w:rPr>
              <w:t xml:space="preserve"> Ltda.</w:t>
            </w:r>
          </w:p>
        </w:tc>
      </w:tr>
      <w:tr w:rsidR="00B952F1" w:rsidRPr="00861286" w:rsidTr="001F27F5">
        <w:tc>
          <w:tcPr>
            <w:tcW w:w="1668" w:type="dxa"/>
            <w:shd w:val="clear" w:color="auto" w:fill="auto"/>
          </w:tcPr>
          <w:p w:rsidR="00B952F1" w:rsidRPr="00861286" w:rsidRDefault="00B952F1" w:rsidP="001F27F5">
            <w:pPr>
              <w:jc w:val="both"/>
              <w:rPr>
                <w:rFonts w:ascii="Arial" w:eastAsia="Times New Roman" w:hAnsi="Arial" w:cs="Arial"/>
                <w:sz w:val="24"/>
                <w:szCs w:val="24"/>
                <w:lang w:eastAsia="pt-BR"/>
              </w:rPr>
            </w:pPr>
            <w:r w:rsidRPr="00861286">
              <w:rPr>
                <w:rFonts w:ascii="Arial" w:eastAsia="Times New Roman" w:hAnsi="Arial" w:cs="Arial"/>
                <w:sz w:val="24"/>
                <w:szCs w:val="24"/>
                <w:lang w:eastAsia="pt-BR"/>
              </w:rPr>
              <w:t>0</w:t>
            </w:r>
            <w:r>
              <w:rPr>
                <w:rFonts w:ascii="Arial" w:eastAsia="Times New Roman" w:hAnsi="Arial" w:cs="Arial"/>
                <w:sz w:val="24"/>
                <w:szCs w:val="24"/>
                <w:lang w:eastAsia="pt-BR"/>
              </w:rPr>
              <w:t>XX</w:t>
            </w:r>
            <w:r w:rsidRPr="00861286">
              <w:rPr>
                <w:rFonts w:ascii="Arial" w:eastAsia="Times New Roman" w:hAnsi="Arial" w:cs="Arial"/>
                <w:sz w:val="24"/>
                <w:szCs w:val="24"/>
                <w:lang w:eastAsia="pt-BR"/>
              </w:rPr>
              <w:t>/20</w:t>
            </w:r>
            <w:r>
              <w:rPr>
                <w:rFonts w:ascii="Arial" w:eastAsia="Times New Roman" w:hAnsi="Arial" w:cs="Arial"/>
                <w:sz w:val="24"/>
                <w:szCs w:val="24"/>
                <w:lang w:eastAsia="pt-BR"/>
              </w:rPr>
              <w:t>XX</w:t>
            </w:r>
            <w:r w:rsidRPr="00861286">
              <w:rPr>
                <w:rFonts w:ascii="Arial" w:eastAsia="Times New Roman" w:hAnsi="Arial" w:cs="Arial"/>
                <w:sz w:val="24"/>
                <w:szCs w:val="24"/>
                <w:lang w:eastAsia="pt-BR"/>
              </w:rPr>
              <w:t xml:space="preserve"> - </w:t>
            </w:r>
          </w:p>
        </w:tc>
        <w:tc>
          <w:tcPr>
            <w:tcW w:w="4403" w:type="dxa"/>
          </w:tcPr>
          <w:p w:rsidR="00B952F1" w:rsidRPr="00861286" w:rsidRDefault="00B952F1" w:rsidP="00B952F1">
            <w:pPr>
              <w:jc w:val="both"/>
              <w:rPr>
                <w:rFonts w:ascii="Arial" w:hAnsi="Arial" w:cs="Arial"/>
                <w:bCs/>
                <w:sz w:val="24"/>
                <w:szCs w:val="24"/>
              </w:rPr>
            </w:pPr>
            <w:r>
              <w:rPr>
                <w:rFonts w:ascii="Arial" w:hAnsi="Arial" w:cs="Arial"/>
                <w:sz w:val="24"/>
                <w:szCs w:val="24"/>
              </w:rPr>
              <w:t>Fornecimento de xxxxxx xxxxxxx xxxxxxxxx xxxxxxxxxxxx</w:t>
            </w:r>
            <w:r w:rsidRPr="00861286">
              <w:rPr>
                <w:rFonts w:ascii="Arial" w:hAnsi="Arial" w:cs="Arial"/>
                <w:sz w:val="24"/>
                <w:szCs w:val="24"/>
              </w:rPr>
              <w:t xml:space="preserve"> - Licitação 0</w:t>
            </w:r>
            <w:r>
              <w:rPr>
                <w:rFonts w:ascii="Arial" w:hAnsi="Arial" w:cs="Arial"/>
                <w:sz w:val="24"/>
                <w:szCs w:val="24"/>
              </w:rPr>
              <w:t>XX/20XX</w:t>
            </w:r>
          </w:p>
        </w:tc>
        <w:tc>
          <w:tcPr>
            <w:tcW w:w="3215" w:type="dxa"/>
            <w:shd w:val="clear" w:color="auto" w:fill="auto"/>
          </w:tcPr>
          <w:p w:rsidR="00B952F1" w:rsidRPr="00861286" w:rsidRDefault="00B952F1" w:rsidP="001F27F5">
            <w:pPr>
              <w:jc w:val="both"/>
              <w:rPr>
                <w:rFonts w:ascii="Arial" w:hAnsi="Arial" w:cs="Arial"/>
                <w:bCs/>
                <w:sz w:val="24"/>
                <w:szCs w:val="24"/>
              </w:rPr>
            </w:pPr>
            <w:r>
              <w:rPr>
                <w:rFonts w:ascii="Arial" w:hAnsi="Arial" w:cs="Arial"/>
                <w:bCs/>
                <w:sz w:val="24"/>
                <w:szCs w:val="24"/>
              </w:rPr>
              <w:t>XXXXXX XXXXXX</w:t>
            </w:r>
            <w:r w:rsidRPr="00861286">
              <w:rPr>
                <w:rFonts w:ascii="Arial" w:hAnsi="Arial" w:cs="Arial"/>
                <w:bCs/>
                <w:sz w:val="24"/>
                <w:szCs w:val="24"/>
              </w:rPr>
              <w:t xml:space="preserve"> Ltda.</w:t>
            </w:r>
          </w:p>
        </w:tc>
      </w:tr>
      <w:tr w:rsidR="00B952F1" w:rsidRPr="00861286" w:rsidTr="001F27F5">
        <w:tc>
          <w:tcPr>
            <w:tcW w:w="1668" w:type="dxa"/>
            <w:shd w:val="clear" w:color="auto" w:fill="auto"/>
          </w:tcPr>
          <w:p w:rsidR="00B952F1" w:rsidRPr="00861286" w:rsidRDefault="00B952F1" w:rsidP="001F27F5">
            <w:pPr>
              <w:jc w:val="both"/>
              <w:rPr>
                <w:rFonts w:ascii="Arial" w:eastAsia="Times New Roman" w:hAnsi="Arial" w:cs="Arial"/>
                <w:sz w:val="24"/>
                <w:szCs w:val="24"/>
                <w:lang w:eastAsia="pt-BR"/>
              </w:rPr>
            </w:pPr>
            <w:r w:rsidRPr="00861286">
              <w:rPr>
                <w:rFonts w:ascii="Arial" w:eastAsia="Times New Roman" w:hAnsi="Arial" w:cs="Arial"/>
                <w:sz w:val="24"/>
                <w:szCs w:val="24"/>
                <w:lang w:eastAsia="pt-BR"/>
              </w:rPr>
              <w:t>0</w:t>
            </w:r>
            <w:r>
              <w:rPr>
                <w:rFonts w:ascii="Arial" w:eastAsia="Times New Roman" w:hAnsi="Arial" w:cs="Arial"/>
                <w:sz w:val="24"/>
                <w:szCs w:val="24"/>
                <w:lang w:eastAsia="pt-BR"/>
              </w:rPr>
              <w:t>XX</w:t>
            </w:r>
            <w:r w:rsidRPr="00861286">
              <w:rPr>
                <w:rFonts w:ascii="Arial" w:eastAsia="Times New Roman" w:hAnsi="Arial" w:cs="Arial"/>
                <w:sz w:val="24"/>
                <w:szCs w:val="24"/>
                <w:lang w:eastAsia="pt-BR"/>
              </w:rPr>
              <w:t>/20</w:t>
            </w:r>
            <w:r>
              <w:rPr>
                <w:rFonts w:ascii="Arial" w:eastAsia="Times New Roman" w:hAnsi="Arial" w:cs="Arial"/>
                <w:sz w:val="24"/>
                <w:szCs w:val="24"/>
                <w:lang w:eastAsia="pt-BR"/>
              </w:rPr>
              <w:t>XX</w:t>
            </w:r>
            <w:r w:rsidRPr="00861286">
              <w:rPr>
                <w:rFonts w:ascii="Arial" w:eastAsia="Times New Roman" w:hAnsi="Arial" w:cs="Arial"/>
                <w:sz w:val="24"/>
                <w:szCs w:val="24"/>
                <w:lang w:eastAsia="pt-BR"/>
              </w:rPr>
              <w:t xml:space="preserve"> - </w:t>
            </w:r>
          </w:p>
        </w:tc>
        <w:tc>
          <w:tcPr>
            <w:tcW w:w="4403" w:type="dxa"/>
          </w:tcPr>
          <w:p w:rsidR="00B952F1" w:rsidRPr="00861286" w:rsidRDefault="00B952F1" w:rsidP="001F27F5">
            <w:pPr>
              <w:jc w:val="both"/>
              <w:rPr>
                <w:rFonts w:ascii="Arial" w:hAnsi="Arial" w:cs="Arial"/>
                <w:bCs/>
                <w:sz w:val="24"/>
                <w:szCs w:val="24"/>
              </w:rPr>
            </w:pPr>
            <w:r w:rsidRPr="00861286">
              <w:rPr>
                <w:rFonts w:ascii="Arial" w:hAnsi="Arial" w:cs="Arial"/>
                <w:sz w:val="24"/>
                <w:szCs w:val="24"/>
              </w:rPr>
              <w:t xml:space="preserve">Serviço </w:t>
            </w:r>
            <w:r>
              <w:rPr>
                <w:rFonts w:ascii="Arial" w:hAnsi="Arial" w:cs="Arial"/>
                <w:sz w:val="24"/>
                <w:szCs w:val="24"/>
              </w:rPr>
              <w:t>xxxxxx xxxxxxx xxxxxxxxx xxxxxxxxxxxx</w:t>
            </w:r>
            <w:r w:rsidRPr="00861286">
              <w:rPr>
                <w:rFonts w:ascii="Arial" w:hAnsi="Arial" w:cs="Arial"/>
                <w:sz w:val="24"/>
                <w:szCs w:val="24"/>
              </w:rPr>
              <w:t xml:space="preserve"> - Licitação 0</w:t>
            </w:r>
            <w:r>
              <w:rPr>
                <w:rFonts w:ascii="Arial" w:hAnsi="Arial" w:cs="Arial"/>
                <w:sz w:val="24"/>
                <w:szCs w:val="24"/>
              </w:rPr>
              <w:t>XX/20XX</w:t>
            </w:r>
          </w:p>
        </w:tc>
        <w:tc>
          <w:tcPr>
            <w:tcW w:w="3215" w:type="dxa"/>
            <w:shd w:val="clear" w:color="auto" w:fill="auto"/>
          </w:tcPr>
          <w:p w:rsidR="00B952F1" w:rsidRPr="00861286" w:rsidRDefault="00B952F1" w:rsidP="001F27F5">
            <w:pPr>
              <w:jc w:val="both"/>
              <w:rPr>
                <w:rFonts w:ascii="Arial" w:hAnsi="Arial" w:cs="Arial"/>
                <w:bCs/>
                <w:sz w:val="24"/>
                <w:szCs w:val="24"/>
              </w:rPr>
            </w:pPr>
            <w:r>
              <w:rPr>
                <w:rFonts w:ascii="Arial" w:hAnsi="Arial" w:cs="Arial"/>
                <w:bCs/>
                <w:sz w:val="24"/>
                <w:szCs w:val="24"/>
              </w:rPr>
              <w:t>XXXXXX XXXXXX</w:t>
            </w:r>
            <w:r w:rsidRPr="00861286">
              <w:rPr>
                <w:rFonts w:ascii="Arial" w:hAnsi="Arial" w:cs="Arial"/>
                <w:bCs/>
                <w:sz w:val="24"/>
                <w:szCs w:val="24"/>
              </w:rPr>
              <w:t xml:space="preserve"> Ltda.</w:t>
            </w:r>
          </w:p>
        </w:tc>
      </w:tr>
    </w:tbl>
    <w:p w:rsidR="00861286" w:rsidRPr="00861286" w:rsidRDefault="00861286" w:rsidP="00861286">
      <w:pPr>
        <w:jc w:val="both"/>
        <w:rPr>
          <w:rFonts w:ascii="Arial" w:eastAsia="Times New Roman" w:hAnsi="Arial" w:cs="Arial"/>
          <w:sz w:val="24"/>
          <w:szCs w:val="24"/>
          <w:lang w:eastAsia="pt-BR"/>
        </w:rPr>
      </w:pPr>
    </w:p>
    <w:p w:rsidR="00861286" w:rsidRPr="00861286" w:rsidRDefault="00861286" w:rsidP="00861286">
      <w:pPr>
        <w:pStyle w:val="NormalWeb"/>
        <w:tabs>
          <w:tab w:val="left" w:pos="284"/>
        </w:tabs>
        <w:spacing w:before="0" w:beforeAutospacing="0" w:after="0"/>
        <w:jc w:val="both"/>
        <w:rPr>
          <w:rFonts w:ascii="Arial" w:hAnsi="Arial" w:cs="Arial"/>
          <w:color w:val="000000"/>
        </w:rPr>
      </w:pPr>
      <w:r w:rsidRPr="00861286">
        <w:rPr>
          <w:rFonts w:ascii="Arial" w:hAnsi="Arial" w:cs="Arial"/>
          <w:b/>
          <w:color w:val="000000"/>
        </w:rPr>
        <w:t>Art. 2º</w:t>
      </w:r>
      <w:r w:rsidRPr="00861286">
        <w:rPr>
          <w:rFonts w:ascii="Arial" w:hAnsi="Arial" w:cs="Arial"/>
          <w:color w:val="000000"/>
        </w:rPr>
        <w:t xml:space="preserve"> - Esta Portaria entra em vigor na data de sua publicação.</w:t>
      </w:r>
    </w:p>
    <w:p w:rsidR="00B952F1" w:rsidRPr="005B28C9" w:rsidRDefault="00B952F1" w:rsidP="00B952F1">
      <w:pPr>
        <w:spacing w:after="0" w:line="240" w:lineRule="auto"/>
        <w:jc w:val="both"/>
        <w:rPr>
          <w:rFonts w:ascii="Arial" w:hAnsi="Arial" w:cs="Arial"/>
          <w:sz w:val="24"/>
          <w:szCs w:val="24"/>
        </w:rPr>
      </w:pPr>
      <w:r>
        <w:rPr>
          <w:rFonts w:ascii="Arial" w:hAnsi="Arial" w:cs="Arial"/>
          <w:sz w:val="24"/>
          <w:szCs w:val="24"/>
        </w:rPr>
        <w:t>Apiúna</w:t>
      </w:r>
      <w:r w:rsidRPr="005B28C9">
        <w:rPr>
          <w:rFonts w:ascii="Arial" w:hAnsi="Arial" w:cs="Arial"/>
          <w:sz w:val="24"/>
          <w:szCs w:val="24"/>
        </w:rPr>
        <w:t>, ___de_____________ de ______.</w:t>
      </w:r>
    </w:p>
    <w:p w:rsidR="00B952F1" w:rsidRDefault="00B952F1" w:rsidP="00B952F1">
      <w:pPr>
        <w:spacing w:after="120" w:line="240" w:lineRule="auto"/>
        <w:jc w:val="both"/>
        <w:rPr>
          <w:rFonts w:ascii="Arial" w:eastAsia="Times New Roman" w:hAnsi="Arial" w:cs="Arial"/>
          <w:color w:val="000000"/>
          <w:sz w:val="24"/>
          <w:szCs w:val="24"/>
          <w:lang w:eastAsia="pt-BR"/>
        </w:rPr>
      </w:pPr>
    </w:p>
    <w:p w:rsidR="00B952F1" w:rsidRDefault="00B952F1" w:rsidP="00B952F1">
      <w:pPr>
        <w:spacing w:after="120" w:line="240" w:lineRule="auto"/>
        <w:jc w:val="both"/>
        <w:rPr>
          <w:rFonts w:ascii="Arial" w:eastAsia="Times New Roman" w:hAnsi="Arial" w:cs="Arial"/>
          <w:color w:val="000000"/>
          <w:sz w:val="24"/>
          <w:szCs w:val="24"/>
          <w:lang w:eastAsia="pt-BR"/>
        </w:rPr>
      </w:pPr>
    </w:p>
    <w:p w:rsidR="00B952F1" w:rsidRDefault="00B952F1" w:rsidP="00B952F1">
      <w:pPr>
        <w:spacing w:after="0" w:line="240" w:lineRule="auto"/>
        <w:jc w:val="center"/>
        <w:rPr>
          <w:rFonts w:ascii="Arial" w:hAnsi="Arial" w:cs="Arial"/>
          <w:sz w:val="24"/>
          <w:szCs w:val="24"/>
        </w:rPr>
      </w:pPr>
    </w:p>
    <w:p w:rsidR="00B952F1" w:rsidRDefault="00B952F1" w:rsidP="00B952F1">
      <w:pPr>
        <w:spacing w:after="0" w:line="240" w:lineRule="auto"/>
        <w:jc w:val="center"/>
        <w:rPr>
          <w:rFonts w:ascii="Arial" w:hAnsi="Arial" w:cs="Arial"/>
          <w:sz w:val="24"/>
          <w:szCs w:val="24"/>
        </w:rPr>
      </w:pPr>
      <w:r>
        <w:rPr>
          <w:rFonts w:ascii="Arial" w:hAnsi="Arial" w:cs="Arial"/>
          <w:sz w:val="24"/>
          <w:szCs w:val="24"/>
        </w:rPr>
        <w:t>______________________________</w:t>
      </w:r>
    </w:p>
    <w:p w:rsidR="00B952F1" w:rsidRDefault="00B952F1" w:rsidP="00B952F1">
      <w:pPr>
        <w:spacing w:after="0" w:line="240" w:lineRule="auto"/>
        <w:jc w:val="center"/>
        <w:rPr>
          <w:rFonts w:ascii="Arial" w:hAnsi="Arial" w:cs="Arial"/>
          <w:sz w:val="24"/>
          <w:szCs w:val="24"/>
        </w:rPr>
      </w:pPr>
      <w:r>
        <w:rPr>
          <w:rFonts w:ascii="Arial" w:hAnsi="Arial" w:cs="Arial"/>
          <w:sz w:val="24"/>
          <w:szCs w:val="24"/>
        </w:rPr>
        <w:t>Nome</w:t>
      </w:r>
    </w:p>
    <w:p w:rsidR="005B28C9" w:rsidRDefault="00B952F1" w:rsidP="00B952F1">
      <w:pPr>
        <w:spacing w:after="0" w:line="240" w:lineRule="auto"/>
        <w:jc w:val="center"/>
        <w:rPr>
          <w:rFonts w:ascii="Arial" w:hAnsi="Arial" w:cs="Arial"/>
          <w:sz w:val="24"/>
          <w:szCs w:val="24"/>
        </w:rPr>
      </w:pPr>
      <w:r>
        <w:rPr>
          <w:rFonts w:ascii="Arial" w:hAnsi="Arial" w:cs="Arial"/>
          <w:sz w:val="24"/>
          <w:szCs w:val="24"/>
        </w:rPr>
        <w:t>Cargo</w:t>
      </w:r>
    </w:p>
    <w:p w:rsidR="00B952F1" w:rsidRDefault="00B952F1" w:rsidP="005B28C9">
      <w:pPr>
        <w:spacing w:after="0" w:line="240" w:lineRule="auto"/>
        <w:jc w:val="center"/>
        <w:rPr>
          <w:rFonts w:ascii="Arial" w:eastAsia="Times New Roman" w:hAnsi="Arial" w:cs="Arial"/>
          <w:b/>
          <w:sz w:val="24"/>
          <w:szCs w:val="24"/>
          <w:lang w:eastAsia="pt-BR"/>
        </w:rPr>
      </w:pPr>
    </w:p>
    <w:p w:rsidR="006C5D20" w:rsidRDefault="006C5D20" w:rsidP="005B28C9">
      <w:pPr>
        <w:spacing w:after="0" w:line="240" w:lineRule="auto"/>
        <w:jc w:val="center"/>
        <w:rPr>
          <w:rFonts w:ascii="Arial" w:eastAsia="Times New Roman" w:hAnsi="Arial" w:cs="Arial"/>
          <w:b/>
          <w:sz w:val="24"/>
          <w:szCs w:val="24"/>
          <w:lang w:eastAsia="pt-BR"/>
        </w:rPr>
      </w:pPr>
    </w:p>
    <w:p w:rsidR="001A74DC" w:rsidRDefault="001A74DC" w:rsidP="005B28C9">
      <w:pPr>
        <w:spacing w:after="0" w:line="240" w:lineRule="auto"/>
        <w:jc w:val="center"/>
        <w:rPr>
          <w:rFonts w:ascii="Arial" w:eastAsia="Times New Roman" w:hAnsi="Arial" w:cs="Arial"/>
          <w:b/>
          <w:sz w:val="24"/>
          <w:szCs w:val="24"/>
          <w:lang w:eastAsia="pt-BR"/>
        </w:rPr>
      </w:pPr>
    </w:p>
    <w:p w:rsidR="001A74DC" w:rsidRDefault="001A74DC" w:rsidP="005B28C9">
      <w:pPr>
        <w:spacing w:after="0" w:line="240" w:lineRule="auto"/>
        <w:jc w:val="center"/>
        <w:rPr>
          <w:rFonts w:ascii="Arial" w:eastAsia="Times New Roman" w:hAnsi="Arial" w:cs="Arial"/>
          <w:b/>
          <w:sz w:val="24"/>
          <w:szCs w:val="24"/>
          <w:lang w:eastAsia="pt-BR"/>
        </w:rPr>
      </w:pPr>
    </w:p>
    <w:p w:rsidR="005B28C9" w:rsidRPr="005B28C9" w:rsidRDefault="005B28C9" w:rsidP="005B28C9">
      <w:pPr>
        <w:spacing w:after="0" w:line="240" w:lineRule="auto"/>
        <w:jc w:val="center"/>
        <w:rPr>
          <w:rFonts w:ascii="Arial" w:eastAsia="Times New Roman" w:hAnsi="Arial" w:cs="Arial"/>
          <w:b/>
          <w:sz w:val="24"/>
          <w:szCs w:val="24"/>
          <w:lang w:eastAsia="pt-BR"/>
        </w:rPr>
      </w:pPr>
      <w:r w:rsidRPr="005B28C9">
        <w:rPr>
          <w:rFonts w:ascii="Arial" w:eastAsia="Times New Roman" w:hAnsi="Arial" w:cs="Arial"/>
          <w:b/>
          <w:sz w:val="24"/>
          <w:szCs w:val="24"/>
          <w:lang w:eastAsia="pt-BR"/>
        </w:rPr>
        <w:lastRenderedPageBreak/>
        <w:t>ANEXO II</w:t>
      </w:r>
      <w:r w:rsidR="00B75B83">
        <w:rPr>
          <w:rFonts w:ascii="Arial" w:eastAsia="Times New Roman" w:hAnsi="Arial" w:cs="Arial"/>
          <w:b/>
          <w:sz w:val="24"/>
          <w:szCs w:val="24"/>
          <w:lang w:eastAsia="pt-BR"/>
        </w:rPr>
        <w:t>I</w:t>
      </w:r>
    </w:p>
    <w:p w:rsidR="005B28C9" w:rsidRPr="005B28C9" w:rsidRDefault="005B28C9" w:rsidP="005B28C9">
      <w:pPr>
        <w:pStyle w:val="Ttulo2"/>
        <w:spacing w:before="0" w:line="240" w:lineRule="auto"/>
        <w:jc w:val="center"/>
        <w:rPr>
          <w:rFonts w:ascii="Arial" w:hAnsi="Arial" w:cs="Arial"/>
          <w:color w:val="auto"/>
          <w:sz w:val="24"/>
          <w:szCs w:val="24"/>
        </w:rPr>
      </w:pPr>
      <w:r w:rsidRPr="005B28C9">
        <w:rPr>
          <w:rFonts w:ascii="Arial" w:hAnsi="Arial" w:cs="Arial"/>
          <w:color w:val="auto"/>
          <w:sz w:val="24"/>
          <w:szCs w:val="24"/>
        </w:rPr>
        <w:t>MODELO DE TERMO DE RECEBIMENTO PROVISÓRIO</w:t>
      </w:r>
    </w:p>
    <w:p w:rsid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 xml:space="preserve">     </w:t>
      </w:r>
    </w:p>
    <w:p w:rsidR="005B28C9" w:rsidRP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 xml:space="preserve">            </w:t>
      </w:r>
    </w:p>
    <w:p w:rsidR="005B28C9" w:rsidRP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 xml:space="preserve">Comunicamos-lhe que o recebimento provisório do objeto relativo ao Contrato n. ___/______ ocorreu em ___/___/______, conforme cópia anexa. </w:t>
      </w:r>
    </w:p>
    <w:p w:rsidR="005B28C9" w:rsidRP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 xml:space="preserve">Salientamos que o recebimento definitivo ocorrerá em prazo não superior a 90 (noventa) dias, desde que não haja pendências técnicas e/ou administrativas. </w:t>
      </w:r>
    </w:p>
    <w:p w:rsidR="005B28C9" w:rsidRDefault="005B28C9" w:rsidP="005B28C9">
      <w:pPr>
        <w:spacing w:after="0" w:line="240" w:lineRule="auto"/>
        <w:ind w:firstLine="709"/>
        <w:jc w:val="both"/>
        <w:rPr>
          <w:rFonts w:ascii="Arial" w:hAnsi="Arial" w:cs="Arial"/>
          <w:sz w:val="24"/>
          <w:szCs w:val="24"/>
        </w:rPr>
      </w:pPr>
    </w:p>
    <w:p w:rsidR="005B28C9" w:rsidRP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 xml:space="preserve"> </w:t>
      </w:r>
    </w:p>
    <w:p w:rsidR="005B28C9" w:rsidRPr="005B28C9" w:rsidRDefault="005B28C9" w:rsidP="005B28C9">
      <w:pPr>
        <w:spacing w:after="0" w:line="240" w:lineRule="auto"/>
        <w:ind w:firstLine="709"/>
        <w:jc w:val="both"/>
        <w:rPr>
          <w:rFonts w:ascii="Arial" w:hAnsi="Arial" w:cs="Arial"/>
          <w:sz w:val="24"/>
          <w:szCs w:val="24"/>
        </w:rPr>
      </w:pPr>
      <w:r>
        <w:rPr>
          <w:rFonts w:ascii="Arial" w:hAnsi="Arial" w:cs="Arial"/>
          <w:sz w:val="24"/>
          <w:szCs w:val="24"/>
        </w:rPr>
        <w:t>Apiúna</w:t>
      </w:r>
      <w:r w:rsidRPr="005B28C9">
        <w:rPr>
          <w:rFonts w:ascii="Arial" w:hAnsi="Arial" w:cs="Arial"/>
          <w:sz w:val="24"/>
          <w:szCs w:val="24"/>
        </w:rPr>
        <w:t>, ___de_____________ de ______.</w:t>
      </w: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Default="005B28C9" w:rsidP="005B28C9">
      <w:pPr>
        <w:spacing w:after="0" w:line="240" w:lineRule="auto"/>
        <w:ind w:firstLine="709"/>
        <w:jc w:val="both"/>
        <w:rPr>
          <w:rFonts w:ascii="Arial" w:hAnsi="Arial" w:cs="Arial"/>
          <w:sz w:val="24"/>
          <w:szCs w:val="24"/>
        </w:rPr>
      </w:pPr>
    </w:p>
    <w:p w:rsidR="005B28C9" w:rsidRPr="005B28C9" w:rsidRDefault="005B28C9" w:rsidP="005B28C9">
      <w:pPr>
        <w:spacing w:after="0" w:line="240" w:lineRule="auto"/>
        <w:ind w:firstLine="709"/>
        <w:jc w:val="both"/>
        <w:rPr>
          <w:rFonts w:ascii="Arial" w:hAnsi="Arial" w:cs="Arial"/>
          <w:sz w:val="24"/>
          <w:szCs w:val="24"/>
        </w:rPr>
      </w:pPr>
      <w:r>
        <w:rPr>
          <w:rFonts w:ascii="Arial" w:hAnsi="Arial" w:cs="Arial"/>
          <w:sz w:val="24"/>
          <w:szCs w:val="24"/>
        </w:rPr>
        <w:t>___________________________</w:t>
      </w:r>
    </w:p>
    <w:p w:rsidR="005B28C9" w:rsidRP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Nome e Assinatura do Fiscal</w:t>
      </w:r>
    </w:p>
    <w:p w:rsidR="005B28C9" w:rsidRPr="005B28C9" w:rsidRDefault="005B28C9" w:rsidP="005B28C9">
      <w:pPr>
        <w:spacing w:after="0" w:line="240" w:lineRule="auto"/>
        <w:ind w:firstLine="709"/>
        <w:jc w:val="both"/>
        <w:rPr>
          <w:rFonts w:ascii="Arial" w:hAnsi="Arial" w:cs="Arial"/>
          <w:sz w:val="24"/>
          <w:szCs w:val="24"/>
        </w:rPr>
      </w:pPr>
      <w:r w:rsidRPr="005B28C9">
        <w:rPr>
          <w:rFonts w:ascii="Arial" w:hAnsi="Arial" w:cs="Arial"/>
          <w:sz w:val="24"/>
          <w:szCs w:val="24"/>
        </w:rPr>
        <w:t xml:space="preserve">Matrícula N°:                                </w:t>
      </w:r>
      <w:r>
        <w:rPr>
          <w:rFonts w:ascii="Arial" w:hAnsi="Arial" w:cs="Arial"/>
          <w:sz w:val="24"/>
          <w:szCs w:val="24"/>
        </w:rPr>
        <w:t xml:space="preserve">                     Portaria</w:t>
      </w:r>
      <w:r w:rsidRPr="005B28C9">
        <w:rPr>
          <w:rFonts w:ascii="Arial" w:hAnsi="Arial" w:cs="Arial"/>
          <w:sz w:val="24"/>
          <w:szCs w:val="24"/>
        </w:rPr>
        <w:t xml:space="preserve"> n. : _____/______ </w:t>
      </w:r>
      <w:r w:rsidRPr="005B28C9">
        <w:rPr>
          <w:rFonts w:ascii="Arial" w:hAnsi="Arial" w:cs="Arial"/>
          <w:sz w:val="24"/>
          <w:szCs w:val="24"/>
        </w:rPr>
        <w:br w:type="page"/>
      </w:r>
    </w:p>
    <w:p w:rsidR="00B75B83" w:rsidRPr="005B28C9" w:rsidRDefault="00700ED4" w:rsidP="00B75B83">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ANEXO IV</w:t>
      </w:r>
    </w:p>
    <w:p w:rsidR="00B75B83" w:rsidRPr="00B75B83" w:rsidRDefault="00FD3E90" w:rsidP="00B75B83">
      <w:pPr>
        <w:pStyle w:val="Ttulo2"/>
        <w:spacing w:before="0" w:line="240" w:lineRule="auto"/>
        <w:jc w:val="center"/>
        <w:rPr>
          <w:rFonts w:ascii="Arial" w:hAnsi="Arial" w:cs="Arial"/>
          <w:color w:val="auto"/>
          <w:sz w:val="24"/>
          <w:szCs w:val="24"/>
        </w:rPr>
      </w:pPr>
      <w:r>
        <w:rPr>
          <w:rFonts w:ascii="Arial" w:hAnsi="Arial" w:cs="Arial"/>
          <w:color w:val="auto"/>
          <w:sz w:val="24"/>
          <w:szCs w:val="24"/>
        </w:rPr>
        <w:t xml:space="preserve">MODELO DE </w:t>
      </w:r>
      <w:r w:rsidR="00B75B83" w:rsidRPr="00B75B83">
        <w:rPr>
          <w:rFonts w:ascii="Arial" w:hAnsi="Arial" w:cs="Arial"/>
          <w:color w:val="auto"/>
          <w:sz w:val="24"/>
          <w:szCs w:val="24"/>
        </w:rPr>
        <w:t>TERMO DE RECEBIMENTO DEFINITIVO</w:t>
      </w: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tbl>
      <w:tblPr>
        <w:tblStyle w:val="Tabelacomgrade"/>
        <w:tblW w:w="0" w:type="auto"/>
        <w:tblInd w:w="108" w:type="dxa"/>
        <w:tblLook w:val="04A0" w:firstRow="1" w:lastRow="0" w:firstColumn="1" w:lastColumn="0" w:noHBand="0" w:noVBand="1"/>
      </w:tblPr>
      <w:tblGrid>
        <w:gridCol w:w="1418"/>
        <w:gridCol w:w="7684"/>
      </w:tblGrid>
      <w:tr w:rsidR="00936778" w:rsidRPr="00936778" w:rsidTr="00CC7298">
        <w:tc>
          <w:tcPr>
            <w:tcW w:w="1418" w:type="dxa"/>
          </w:tcPr>
          <w:p w:rsidR="00936778" w:rsidRPr="00936778" w:rsidRDefault="00936778" w:rsidP="00C421D5">
            <w:pPr>
              <w:jc w:val="both"/>
              <w:rPr>
                <w:rFonts w:ascii="Arial" w:hAnsi="Arial" w:cs="Arial"/>
                <w:sz w:val="24"/>
                <w:szCs w:val="24"/>
              </w:rPr>
            </w:pPr>
            <w:r w:rsidRPr="00936778">
              <w:rPr>
                <w:rFonts w:ascii="Arial" w:hAnsi="Arial" w:cs="Arial"/>
                <w:sz w:val="24"/>
                <w:szCs w:val="24"/>
              </w:rPr>
              <w:t xml:space="preserve">Empresa: </w:t>
            </w:r>
          </w:p>
        </w:tc>
        <w:tc>
          <w:tcPr>
            <w:tcW w:w="7684" w:type="dxa"/>
          </w:tcPr>
          <w:p w:rsidR="00936778" w:rsidRPr="00936778" w:rsidRDefault="00936778" w:rsidP="00936778">
            <w:pPr>
              <w:jc w:val="both"/>
              <w:rPr>
                <w:rFonts w:ascii="Arial" w:hAnsi="Arial" w:cs="Arial"/>
                <w:sz w:val="24"/>
                <w:szCs w:val="24"/>
              </w:rPr>
            </w:pPr>
          </w:p>
        </w:tc>
      </w:tr>
      <w:tr w:rsidR="00936778" w:rsidRPr="00936778" w:rsidTr="00CC7298">
        <w:tc>
          <w:tcPr>
            <w:tcW w:w="1418" w:type="dxa"/>
          </w:tcPr>
          <w:p w:rsidR="00936778" w:rsidRPr="00936778" w:rsidRDefault="00936778" w:rsidP="00C421D5">
            <w:pPr>
              <w:jc w:val="both"/>
              <w:rPr>
                <w:rFonts w:ascii="Arial" w:hAnsi="Arial" w:cs="Arial"/>
                <w:sz w:val="24"/>
                <w:szCs w:val="24"/>
              </w:rPr>
            </w:pPr>
            <w:r w:rsidRPr="00936778">
              <w:rPr>
                <w:rFonts w:ascii="Arial" w:hAnsi="Arial" w:cs="Arial"/>
                <w:sz w:val="24"/>
                <w:szCs w:val="24"/>
              </w:rPr>
              <w:t xml:space="preserve">Processo: </w:t>
            </w:r>
          </w:p>
        </w:tc>
        <w:tc>
          <w:tcPr>
            <w:tcW w:w="7684" w:type="dxa"/>
          </w:tcPr>
          <w:p w:rsidR="00936778" w:rsidRPr="00936778" w:rsidRDefault="00936778" w:rsidP="00936778">
            <w:pPr>
              <w:jc w:val="both"/>
              <w:rPr>
                <w:rFonts w:ascii="Arial" w:hAnsi="Arial" w:cs="Arial"/>
                <w:sz w:val="24"/>
                <w:szCs w:val="24"/>
              </w:rPr>
            </w:pPr>
          </w:p>
        </w:tc>
      </w:tr>
      <w:tr w:rsidR="00936778" w:rsidRPr="00936778" w:rsidTr="00CC7298">
        <w:tc>
          <w:tcPr>
            <w:tcW w:w="1418" w:type="dxa"/>
          </w:tcPr>
          <w:p w:rsidR="00936778" w:rsidRPr="00936778" w:rsidRDefault="00936778" w:rsidP="00C421D5">
            <w:pPr>
              <w:jc w:val="both"/>
              <w:rPr>
                <w:rFonts w:ascii="Arial" w:hAnsi="Arial" w:cs="Arial"/>
                <w:sz w:val="24"/>
                <w:szCs w:val="24"/>
              </w:rPr>
            </w:pPr>
            <w:r w:rsidRPr="00936778">
              <w:rPr>
                <w:rFonts w:ascii="Arial" w:hAnsi="Arial" w:cs="Arial"/>
                <w:sz w:val="24"/>
                <w:szCs w:val="24"/>
              </w:rPr>
              <w:t xml:space="preserve">Contrato: </w:t>
            </w:r>
          </w:p>
        </w:tc>
        <w:tc>
          <w:tcPr>
            <w:tcW w:w="7684" w:type="dxa"/>
          </w:tcPr>
          <w:p w:rsidR="00936778" w:rsidRPr="00936778" w:rsidRDefault="00936778" w:rsidP="00936778">
            <w:pPr>
              <w:jc w:val="both"/>
              <w:rPr>
                <w:rFonts w:ascii="Arial" w:hAnsi="Arial" w:cs="Arial"/>
                <w:sz w:val="24"/>
                <w:szCs w:val="24"/>
              </w:rPr>
            </w:pPr>
          </w:p>
        </w:tc>
      </w:tr>
      <w:tr w:rsidR="00936778" w:rsidRPr="00936778" w:rsidTr="00CC7298">
        <w:tc>
          <w:tcPr>
            <w:tcW w:w="1418" w:type="dxa"/>
          </w:tcPr>
          <w:p w:rsidR="00936778" w:rsidRPr="00936778" w:rsidRDefault="00936778" w:rsidP="00C421D5">
            <w:pPr>
              <w:jc w:val="both"/>
              <w:rPr>
                <w:rFonts w:ascii="Arial" w:hAnsi="Arial" w:cs="Arial"/>
                <w:sz w:val="24"/>
                <w:szCs w:val="24"/>
              </w:rPr>
            </w:pPr>
            <w:r w:rsidRPr="00936778">
              <w:rPr>
                <w:rFonts w:ascii="Arial" w:hAnsi="Arial" w:cs="Arial"/>
                <w:sz w:val="24"/>
                <w:szCs w:val="24"/>
              </w:rPr>
              <w:t xml:space="preserve">Empenho: </w:t>
            </w:r>
          </w:p>
        </w:tc>
        <w:tc>
          <w:tcPr>
            <w:tcW w:w="7684" w:type="dxa"/>
          </w:tcPr>
          <w:p w:rsidR="00936778" w:rsidRPr="00936778" w:rsidRDefault="00936778" w:rsidP="00936778">
            <w:pPr>
              <w:jc w:val="both"/>
              <w:rPr>
                <w:rFonts w:ascii="Arial" w:hAnsi="Arial" w:cs="Arial"/>
                <w:sz w:val="24"/>
                <w:szCs w:val="24"/>
              </w:rPr>
            </w:pPr>
          </w:p>
        </w:tc>
      </w:tr>
    </w:tbl>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Pr="00B75B83" w:rsidRDefault="00B75B83" w:rsidP="00B75B83">
      <w:pPr>
        <w:spacing w:after="0" w:line="240" w:lineRule="auto"/>
        <w:ind w:firstLine="709"/>
        <w:jc w:val="both"/>
        <w:rPr>
          <w:rFonts w:ascii="Arial" w:hAnsi="Arial" w:cs="Arial"/>
          <w:sz w:val="24"/>
          <w:szCs w:val="24"/>
        </w:rPr>
      </w:pPr>
      <w:r w:rsidRPr="00B75B83">
        <w:rPr>
          <w:rFonts w:ascii="Arial" w:hAnsi="Arial" w:cs="Arial"/>
          <w:sz w:val="24"/>
          <w:szCs w:val="24"/>
        </w:rPr>
        <w:t xml:space="preserve">Aos ____ dias de ____________ do ano ______, a fim de proceder à verificação ESPECÍFICA, QUALITATIVA E QUANTITATIVA PERMANENTE dos materiais, objeto contratual do processo acima mencionado. </w:t>
      </w:r>
    </w:p>
    <w:p w:rsidR="00B75B83" w:rsidRPr="00B75B83" w:rsidRDefault="00B75B83" w:rsidP="00B75B83">
      <w:pPr>
        <w:spacing w:after="0" w:line="240" w:lineRule="auto"/>
        <w:ind w:firstLine="709"/>
        <w:jc w:val="both"/>
        <w:rPr>
          <w:rFonts w:ascii="Arial" w:hAnsi="Arial" w:cs="Arial"/>
          <w:sz w:val="24"/>
          <w:szCs w:val="24"/>
        </w:rPr>
      </w:pPr>
      <w:r w:rsidRPr="00B75B83">
        <w:rPr>
          <w:rFonts w:ascii="Arial" w:hAnsi="Arial" w:cs="Arial"/>
          <w:sz w:val="24"/>
          <w:szCs w:val="24"/>
        </w:rPr>
        <w:t xml:space="preserve">Após análise, concluímos que os materiais, descritos nas Notas Fiscais Nºs ______, encontram-se de acordo com as especificações, e em condições de aceitação e recebimento definitivo. </w:t>
      </w:r>
    </w:p>
    <w:p w:rsidR="00B75B83" w:rsidRPr="00B75B83" w:rsidRDefault="00B75B83" w:rsidP="00B75B83">
      <w:pPr>
        <w:spacing w:after="0" w:line="240" w:lineRule="auto"/>
        <w:ind w:firstLine="709"/>
        <w:jc w:val="both"/>
        <w:rPr>
          <w:rFonts w:ascii="Arial" w:hAnsi="Arial" w:cs="Arial"/>
          <w:sz w:val="24"/>
          <w:szCs w:val="24"/>
        </w:rPr>
      </w:pPr>
      <w:r w:rsidRPr="00B75B83">
        <w:rPr>
          <w:rFonts w:ascii="Arial" w:hAnsi="Arial" w:cs="Arial"/>
          <w:sz w:val="24"/>
          <w:szCs w:val="24"/>
        </w:rPr>
        <w:t xml:space="preserve">Para constar, lavramos o presente TERMO em 02 (duas) vias, devidamente assinadas para que possam produzir os efeitos legais. </w:t>
      </w:r>
    </w:p>
    <w:p w:rsidR="00B75B83" w:rsidRPr="00B75B83" w:rsidRDefault="00B75B83" w:rsidP="00B75B83">
      <w:pPr>
        <w:spacing w:after="0" w:line="240" w:lineRule="auto"/>
        <w:ind w:firstLine="709"/>
        <w:jc w:val="both"/>
        <w:rPr>
          <w:rFonts w:ascii="Arial" w:hAnsi="Arial" w:cs="Arial"/>
          <w:sz w:val="24"/>
          <w:szCs w:val="24"/>
        </w:rPr>
      </w:pPr>
      <w:r w:rsidRPr="00B75B83">
        <w:rPr>
          <w:rFonts w:ascii="Arial" w:hAnsi="Arial" w:cs="Arial"/>
          <w:sz w:val="24"/>
          <w:szCs w:val="24"/>
        </w:rPr>
        <w:t xml:space="preserve"> </w:t>
      </w:r>
    </w:p>
    <w:p w:rsidR="00B75B83" w:rsidRPr="005B28C9" w:rsidRDefault="00B75B83" w:rsidP="00B75B83">
      <w:pPr>
        <w:spacing w:after="0" w:line="240" w:lineRule="auto"/>
        <w:ind w:firstLine="709"/>
        <w:jc w:val="both"/>
        <w:rPr>
          <w:rFonts w:ascii="Arial" w:hAnsi="Arial" w:cs="Arial"/>
          <w:sz w:val="24"/>
          <w:szCs w:val="24"/>
        </w:rPr>
      </w:pPr>
      <w:r>
        <w:rPr>
          <w:rFonts w:ascii="Arial" w:hAnsi="Arial" w:cs="Arial"/>
          <w:sz w:val="24"/>
          <w:szCs w:val="24"/>
        </w:rPr>
        <w:t>Apiúna</w:t>
      </w:r>
      <w:r w:rsidRPr="005B28C9">
        <w:rPr>
          <w:rFonts w:ascii="Arial" w:hAnsi="Arial" w:cs="Arial"/>
          <w:sz w:val="24"/>
          <w:szCs w:val="24"/>
        </w:rPr>
        <w:t>, ___de_____________ de ______.</w:t>
      </w: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Default="00B75B83" w:rsidP="00B75B83">
      <w:pPr>
        <w:spacing w:after="0" w:line="240" w:lineRule="auto"/>
        <w:ind w:firstLine="709"/>
        <w:jc w:val="both"/>
        <w:rPr>
          <w:rFonts w:ascii="Arial" w:hAnsi="Arial" w:cs="Arial"/>
          <w:sz w:val="24"/>
          <w:szCs w:val="24"/>
        </w:rPr>
      </w:pPr>
    </w:p>
    <w:p w:rsidR="00B75B83" w:rsidRPr="005B28C9" w:rsidRDefault="00B75B83" w:rsidP="009A7872">
      <w:pPr>
        <w:spacing w:after="0" w:line="240" w:lineRule="auto"/>
        <w:jc w:val="both"/>
        <w:rPr>
          <w:rFonts w:ascii="Arial" w:hAnsi="Arial" w:cs="Arial"/>
          <w:sz w:val="24"/>
          <w:szCs w:val="24"/>
        </w:rPr>
      </w:pPr>
      <w:r>
        <w:rPr>
          <w:rFonts w:ascii="Arial" w:hAnsi="Arial" w:cs="Arial"/>
          <w:sz w:val="24"/>
          <w:szCs w:val="24"/>
        </w:rPr>
        <w:t>___________________________</w:t>
      </w:r>
    </w:p>
    <w:p w:rsidR="00B75B83" w:rsidRPr="005B28C9" w:rsidRDefault="00B75B83" w:rsidP="009A7872">
      <w:pPr>
        <w:spacing w:after="0" w:line="240" w:lineRule="auto"/>
        <w:jc w:val="both"/>
        <w:rPr>
          <w:rFonts w:ascii="Arial" w:hAnsi="Arial" w:cs="Arial"/>
          <w:sz w:val="24"/>
          <w:szCs w:val="24"/>
        </w:rPr>
      </w:pPr>
      <w:r w:rsidRPr="005B28C9">
        <w:rPr>
          <w:rFonts w:ascii="Arial" w:hAnsi="Arial" w:cs="Arial"/>
          <w:sz w:val="24"/>
          <w:szCs w:val="24"/>
        </w:rPr>
        <w:t>Nome e Assinatura do Fiscal</w:t>
      </w:r>
    </w:p>
    <w:p w:rsidR="00050BFF" w:rsidRDefault="00B75B83" w:rsidP="009A7872">
      <w:pPr>
        <w:spacing w:after="0" w:line="240" w:lineRule="auto"/>
        <w:jc w:val="both"/>
        <w:rPr>
          <w:rFonts w:ascii="Arial" w:hAnsi="Arial" w:cs="Arial"/>
          <w:sz w:val="24"/>
          <w:szCs w:val="24"/>
        </w:rPr>
      </w:pPr>
      <w:r w:rsidRPr="005B28C9">
        <w:rPr>
          <w:rFonts w:ascii="Arial" w:hAnsi="Arial" w:cs="Arial"/>
          <w:sz w:val="24"/>
          <w:szCs w:val="24"/>
        </w:rPr>
        <w:t xml:space="preserve">Matrícula N°:                                </w:t>
      </w:r>
      <w:r>
        <w:rPr>
          <w:rFonts w:ascii="Arial" w:hAnsi="Arial" w:cs="Arial"/>
          <w:sz w:val="24"/>
          <w:szCs w:val="24"/>
        </w:rPr>
        <w:t xml:space="preserve">               </w:t>
      </w:r>
      <w:r w:rsidR="009A7872">
        <w:rPr>
          <w:rFonts w:ascii="Arial" w:hAnsi="Arial" w:cs="Arial"/>
          <w:sz w:val="24"/>
          <w:szCs w:val="24"/>
        </w:rPr>
        <w:t xml:space="preserve">             </w:t>
      </w:r>
      <w:r>
        <w:rPr>
          <w:rFonts w:ascii="Arial" w:hAnsi="Arial" w:cs="Arial"/>
          <w:sz w:val="24"/>
          <w:szCs w:val="24"/>
        </w:rPr>
        <w:t xml:space="preserve">      Portaria</w:t>
      </w:r>
      <w:r w:rsidRPr="005B28C9">
        <w:rPr>
          <w:rFonts w:ascii="Arial" w:hAnsi="Arial" w:cs="Arial"/>
          <w:sz w:val="24"/>
          <w:szCs w:val="24"/>
        </w:rPr>
        <w:t xml:space="preserve"> n. </w:t>
      </w:r>
      <w:r>
        <w:rPr>
          <w:rFonts w:ascii="Arial" w:hAnsi="Arial" w:cs="Arial"/>
          <w:sz w:val="24"/>
          <w:szCs w:val="24"/>
        </w:rPr>
        <w:t xml:space="preserve">: _____/______ </w:t>
      </w:r>
    </w:p>
    <w:p w:rsidR="00595D7B" w:rsidRDefault="00595D7B" w:rsidP="00595D7B">
      <w:pPr>
        <w:pStyle w:val="Ttulo2"/>
        <w:spacing w:before="0" w:line="240" w:lineRule="auto"/>
        <w:jc w:val="center"/>
        <w:rPr>
          <w:rFonts w:ascii="Arial" w:hAnsi="Arial" w:cs="Arial"/>
          <w:color w:val="auto"/>
          <w:sz w:val="24"/>
          <w:szCs w:val="24"/>
        </w:rPr>
      </w:pPr>
      <w:r>
        <w:rPr>
          <w:rFonts w:ascii="Arial" w:hAnsi="Arial" w:cs="Arial"/>
          <w:color w:val="auto"/>
          <w:sz w:val="24"/>
          <w:szCs w:val="24"/>
        </w:rPr>
        <w:lastRenderedPageBreak/>
        <w:t>ANEXO V</w:t>
      </w:r>
    </w:p>
    <w:p w:rsidR="00595D7B" w:rsidRPr="00700ED4" w:rsidRDefault="005E193B" w:rsidP="00595D7B">
      <w:pPr>
        <w:pStyle w:val="Ttulo2"/>
        <w:spacing w:before="0" w:line="240" w:lineRule="auto"/>
        <w:jc w:val="center"/>
        <w:rPr>
          <w:rFonts w:ascii="Arial" w:hAnsi="Arial" w:cs="Arial"/>
          <w:color w:val="auto"/>
          <w:sz w:val="24"/>
          <w:szCs w:val="24"/>
        </w:rPr>
      </w:pPr>
      <w:r>
        <w:rPr>
          <w:rFonts w:ascii="Arial" w:hAnsi="Arial" w:cs="Arial"/>
          <w:color w:val="auto"/>
          <w:sz w:val="24"/>
          <w:szCs w:val="24"/>
        </w:rPr>
        <w:t>MODELO DE</w:t>
      </w:r>
      <w:r w:rsidR="00595D7B">
        <w:rPr>
          <w:rFonts w:ascii="Arial" w:hAnsi="Arial" w:cs="Arial"/>
          <w:color w:val="auto"/>
          <w:sz w:val="24"/>
          <w:szCs w:val="24"/>
        </w:rPr>
        <w:t xml:space="preserve"> </w:t>
      </w:r>
      <w:r w:rsidRPr="004D7392">
        <w:rPr>
          <w:rFonts w:ascii="Arial" w:eastAsia="Times New Roman" w:hAnsi="Arial" w:cs="Arial"/>
          <w:color w:val="000000"/>
          <w:sz w:val="24"/>
          <w:szCs w:val="24"/>
          <w:lang w:eastAsia="pt-BR"/>
        </w:rPr>
        <w:t>RELATÓRIO CIRCUNSTANCIADO DE ACOMPANHAMENTO</w:t>
      </w:r>
    </w:p>
    <w:p w:rsidR="00595D7B" w:rsidRDefault="00595D7B" w:rsidP="00700ED4">
      <w:pPr>
        <w:pStyle w:val="Ttulo2"/>
        <w:spacing w:before="0" w:line="240" w:lineRule="auto"/>
        <w:jc w:val="center"/>
        <w:rPr>
          <w:rFonts w:ascii="Arial" w:hAnsi="Arial" w:cs="Arial"/>
          <w:color w:val="auto"/>
          <w:sz w:val="24"/>
          <w:szCs w:val="24"/>
        </w:rPr>
      </w:pPr>
    </w:p>
    <w:tbl>
      <w:tblPr>
        <w:tblStyle w:val="Tabelacomgrade"/>
        <w:tblW w:w="0" w:type="auto"/>
        <w:tblLook w:val="04A0" w:firstRow="1" w:lastRow="0" w:firstColumn="1" w:lastColumn="0" w:noHBand="0" w:noVBand="1"/>
      </w:tblPr>
      <w:tblGrid>
        <w:gridCol w:w="1384"/>
        <w:gridCol w:w="1276"/>
        <w:gridCol w:w="1843"/>
        <w:gridCol w:w="4707"/>
      </w:tblGrid>
      <w:tr w:rsidR="002E3518" w:rsidRPr="002E3518" w:rsidTr="00FE5A87">
        <w:trPr>
          <w:gridAfter w:val="1"/>
          <w:wAfter w:w="4707" w:type="dxa"/>
        </w:trPr>
        <w:tc>
          <w:tcPr>
            <w:tcW w:w="2660" w:type="dxa"/>
            <w:gridSpan w:val="2"/>
          </w:tcPr>
          <w:p w:rsidR="00FE5A87" w:rsidRPr="00FE5A87" w:rsidRDefault="00FE5A87" w:rsidP="00FE5A87">
            <w:pPr>
              <w:pStyle w:val="Ttulo2"/>
              <w:spacing w:before="0"/>
              <w:outlineLvl w:val="1"/>
              <w:rPr>
                <w:rFonts w:ascii="Arial" w:eastAsia="Times New Roman" w:hAnsi="Arial" w:cs="Arial"/>
                <w:b w:val="0"/>
                <w:color w:val="000000"/>
                <w:sz w:val="24"/>
                <w:szCs w:val="24"/>
                <w:lang w:eastAsia="pt-BR"/>
              </w:rPr>
            </w:pPr>
            <w:r w:rsidRPr="00FE5A87">
              <w:rPr>
                <w:rFonts w:ascii="Arial" w:eastAsia="Times New Roman" w:hAnsi="Arial" w:cs="Arial"/>
                <w:b w:val="0"/>
                <w:color w:val="000000"/>
                <w:sz w:val="24"/>
                <w:szCs w:val="24"/>
                <w:lang w:eastAsia="pt-BR"/>
              </w:rPr>
              <w:t>Mês:</w:t>
            </w:r>
          </w:p>
        </w:tc>
        <w:tc>
          <w:tcPr>
            <w:tcW w:w="1843" w:type="dxa"/>
          </w:tcPr>
          <w:p w:rsidR="00FE5A87" w:rsidRPr="00FE5A87" w:rsidRDefault="00FE5A87" w:rsidP="00FE5A87">
            <w:pPr>
              <w:pStyle w:val="Ttulo2"/>
              <w:spacing w:before="0"/>
              <w:outlineLvl w:val="1"/>
              <w:rPr>
                <w:rFonts w:ascii="Arial" w:eastAsia="Times New Roman" w:hAnsi="Arial" w:cs="Arial"/>
                <w:b w:val="0"/>
                <w:color w:val="000000"/>
                <w:sz w:val="24"/>
                <w:szCs w:val="24"/>
                <w:lang w:eastAsia="pt-BR"/>
              </w:rPr>
            </w:pPr>
            <w:r w:rsidRPr="00FE5A87">
              <w:rPr>
                <w:rFonts w:ascii="Arial" w:eastAsia="Times New Roman" w:hAnsi="Arial" w:cs="Arial"/>
                <w:b w:val="0"/>
                <w:color w:val="000000"/>
                <w:sz w:val="24"/>
                <w:szCs w:val="24"/>
                <w:lang w:eastAsia="pt-BR"/>
              </w:rPr>
              <w:t>Ano:</w:t>
            </w:r>
          </w:p>
        </w:tc>
      </w:tr>
      <w:tr w:rsidR="008E12CB" w:rsidRPr="008E12CB" w:rsidTr="00FE5A87">
        <w:tc>
          <w:tcPr>
            <w:tcW w:w="9210" w:type="dxa"/>
            <w:gridSpan w:val="4"/>
          </w:tcPr>
          <w:p w:rsidR="008E12CB" w:rsidRPr="008E12CB" w:rsidRDefault="008E12CB" w:rsidP="008E12CB">
            <w:pPr>
              <w:pStyle w:val="Ttulo2"/>
              <w:spacing w:before="0"/>
              <w:outlineLvl w:val="1"/>
              <w:rPr>
                <w:rFonts w:ascii="Arial" w:eastAsia="Times New Roman" w:hAnsi="Arial" w:cs="Arial"/>
                <w:b w:val="0"/>
                <w:color w:val="auto"/>
                <w:sz w:val="24"/>
                <w:szCs w:val="24"/>
                <w:lang w:eastAsia="pt-BR"/>
              </w:rPr>
            </w:pPr>
            <w:r w:rsidRPr="008E12CB">
              <w:rPr>
                <w:rFonts w:ascii="Arial" w:eastAsia="Times New Roman" w:hAnsi="Arial" w:cs="Arial"/>
                <w:b w:val="0"/>
                <w:color w:val="auto"/>
                <w:sz w:val="24"/>
                <w:szCs w:val="24"/>
                <w:lang w:eastAsia="pt-BR"/>
              </w:rPr>
              <w:t>CONTRATO/ATA REGISTRO DE PREÇO - ANO:</w:t>
            </w:r>
          </w:p>
        </w:tc>
      </w:tr>
      <w:tr w:rsidR="008E12CB" w:rsidRPr="008E12CB" w:rsidTr="00FE5A87">
        <w:tc>
          <w:tcPr>
            <w:tcW w:w="9210" w:type="dxa"/>
            <w:gridSpan w:val="4"/>
          </w:tcPr>
          <w:p w:rsidR="00FE5A87" w:rsidRPr="008E12CB" w:rsidRDefault="00FE5A87" w:rsidP="008E12CB">
            <w:pPr>
              <w:pStyle w:val="Ttulo2"/>
              <w:spacing w:before="0"/>
              <w:jc w:val="center"/>
              <w:outlineLvl w:val="1"/>
              <w:rPr>
                <w:rFonts w:ascii="Arial" w:hAnsi="Arial" w:cs="Arial"/>
                <w:color w:val="auto"/>
                <w:sz w:val="24"/>
                <w:szCs w:val="24"/>
              </w:rPr>
            </w:pPr>
            <w:r w:rsidRPr="008E12CB">
              <w:rPr>
                <w:rFonts w:ascii="Arial" w:eastAsia="Times New Roman" w:hAnsi="Arial" w:cs="Arial"/>
                <w:color w:val="auto"/>
                <w:sz w:val="24"/>
                <w:szCs w:val="24"/>
                <w:lang w:eastAsia="pt-BR"/>
              </w:rPr>
              <w:t>RELATÓRIO CIRCUNSTANCIADO DE ACOMPANHAMENTO</w:t>
            </w:r>
          </w:p>
        </w:tc>
      </w:tr>
      <w:tr w:rsidR="00FE5A87" w:rsidTr="00FE5A87">
        <w:tc>
          <w:tcPr>
            <w:tcW w:w="9210" w:type="dxa"/>
            <w:gridSpan w:val="4"/>
          </w:tcPr>
          <w:p w:rsidR="00FE5A87" w:rsidRDefault="00FE5A87" w:rsidP="00700ED4">
            <w:pPr>
              <w:pStyle w:val="Ttulo2"/>
              <w:spacing w:before="0"/>
              <w:jc w:val="center"/>
              <w:outlineLvl w:val="1"/>
              <w:rPr>
                <w:rFonts w:ascii="Arial" w:hAnsi="Arial" w:cs="Arial"/>
                <w:color w:val="auto"/>
                <w:sz w:val="24"/>
                <w:szCs w:val="24"/>
              </w:rPr>
            </w:pPr>
          </w:p>
        </w:tc>
      </w:tr>
      <w:tr w:rsidR="00FE5A87" w:rsidRPr="0031476D" w:rsidTr="00FE5A87">
        <w:tc>
          <w:tcPr>
            <w:tcW w:w="1384" w:type="dxa"/>
          </w:tcPr>
          <w:p w:rsidR="00FE5A87" w:rsidRPr="0031476D" w:rsidRDefault="00FE5A87" w:rsidP="0031476D">
            <w:pPr>
              <w:pStyle w:val="Ttulo2"/>
              <w:spacing w:before="0"/>
              <w:jc w:val="center"/>
              <w:outlineLvl w:val="1"/>
              <w:rPr>
                <w:rFonts w:ascii="Arial" w:hAnsi="Arial" w:cs="Arial"/>
                <w:b w:val="0"/>
                <w:color w:val="auto"/>
                <w:sz w:val="24"/>
                <w:szCs w:val="24"/>
              </w:rPr>
            </w:pPr>
            <w:r w:rsidRPr="0031476D">
              <w:rPr>
                <w:rFonts w:ascii="Arial" w:hAnsi="Arial" w:cs="Arial"/>
                <w:b w:val="0"/>
                <w:color w:val="auto"/>
                <w:sz w:val="24"/>
                <w:szCs w:val="24"/>
              </w:rPr>
              <w:t>DATA</w:t>
            </w:r>
          </w:p>
        </w:tc>
        <w:tc>
          <w:tcPr>
            <w:tcW w:w="7826" w:type="dxa"/>
            <w:gridSpan w:val="3"/>
          </w:tcPr>
          <w:p w:rsidR="00FE5A87" w:rsidRPr="0031476D" w:rsidRDefault="00FE5A87" w:rsidP="0031476D">
            <w:pPr>
              <w:pStyle w:val="Ttulo2"/>
              <w:spacing w:before="0"/>
              <w:jc w:val="both"/>
              <w:outlineLvl w:val="1"/>
              <w:rPr>
                <w:rFonts w:ascii="Arial" w:hAnsi="Arial" w:cs="Arial"/>
                <w:b w:val="0"/>
                <w:color w:val="auto"/>
                <w:sz w:val="24"/>
                <w:szCs w:val="24"/>
              </w:rPr>
            </w:pPr>
            <w:r w:rsidRPr="0031476D">
              <w:rPr>
                <w:rFonts w:ascii="Arial" w:hAnsi="Arial" w:cs="Arial"/>
                <w:b w:val="0"/>
                <w:color w:val="auto"/>
                <w:sz w:val="24"/>
                <w:szCs w:val="24"/>
              </w:rPr>
              <w:t>OCORRÊNCIAS (Relatar os problemas detectados no mês da execução contratual)</w:t>
            </w: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FE5A87" w:rsidRPr="00FE5A87" w:rsidTr="00FE5A87">
        <w:tc>
          <w:tcPr>
            <w:tcW w:w="1384" w:type="dxa"/>
          </w:tcPr>
          <w:p w:rsidR="00FE5A87" w:rsidRPr="00FE5A87" w:rsidRDefault="00FE5A87" w:rsidP="0031476D">
            <w:pPr>
              <w:pStyle w:val="Ttulo2"/>
              <w:spacing w:before="0"/>
              <w:jc w:val="center"/>
              <w:outlineLvl w:val="1"/>
              <w:rPr>
                <w:rFonts w:ascii="Arial" w:hAnsi="Arial" w:cs="Arial"/>
                <w:b w:val="0"/>
                <w:color w:val="auto"/>
                <w:sz w:val="24"/>
                <w:szCs w:val="24"/>
              </w:rPr>
            </w:pPr>
          </w:p>
        </w:tc>
        <w:tc>
          <w:tcPr>
            <w:tcW w:w="7826" w:type="dxa"/>
            <w:gridSpan w:val="3"/>
          </w:tcPr>
          <w:p w:rsidR="00FE5A87" w:rsidRDefault="00FE5A87" w:rsidP="00FE5A87">
            <w:pPr>
              <w:pStyle w:val="Ttulo2"/>
              <w:spacing w:before="0"/>
              <w:outlineLvl w:val="1"/>
              <w:rPr>
                <w:rFonts w:ascii="Arial" w:hAnsi="Arial" w:cs="Arial"/>
                <w:b w:val="0"/>
                <w:color w:val="auto"/>
                <w:sz w:val="20"/>
                <w:szCs w:val="20"/>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r w:rsidRPr="0031476D">
              <w:rPr>
                <w:rFonts w:ascii="Arial" w:hAnsi="Arial" w:cs="Arial"/>
                <w:b w:val="0"/>
                <w:color w:val="auto"/>
                <w:sz w:val="24"/>
                <w:szCs w:val="24"/>
              </w:rPr>
              <w:t>DATA</w:t>
            </w:r>
          </w:p>
        </w:tc>
        <w:tc>
          <w:tcPr>
            <w:tcW w:w="7826" w:type="dxa"/>
            <w:gridSpan w:val="3"/>
          </w:tcPr>
          <w:p w:rsidR="0031476D" w:rsidRPr="0031476D" w:rsidRDefault="0031476D" w:rsidP="0031476D">
            <w:pPr>
              <w:pStyle w:val="Ttulo2"/>
              <w:spacing w:before="0"/>
              <w:jc w:val="both"/>
              <w:outlineLvl w:val="1"/>
              <w:rPr>
                <w:rFonts w:ascii="Arial" w:hAnsi="Arial" w:cs="Arial"/>
                <w:b w:val="0"/>
                <w:color w:val="auto"/>
                <w:sz w:val="20"/>
                <w:szCs w:val="20"/>
              </w:rPr>
            </w:pPr>
            <w:r>
              <w:rPr>
                <w:rFonts w:ascii="Arial" w:hAnsi="Arial" w:cs="Arial"/>
                <w:b w:val="0"/>
                <w:color w:val="auto"/>
              </w:rPr>
              <w:t>PROVIDÊNCIAS (R</w:t>
            </w:r>
            <w:r w:rsidRPr="0031476D">
              <w:rPr>
                <w:rFonts w:ascii="Arial" w:hAnsi="Arial" w:cs="Arial"/>
                <w:b w:val="0"/>
                <w:color w:val="auto"/>
              </w:rPr>
              <w:t>elatar as providências adotadas para a solução de cada problema detectado na execução)</w:t>
            </w: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P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r w:rsidRPr="0031476D">
              <w:rPr>
                <w:rFonts w:ascii="Arial" w:hAnsi="Arial" w:cs="Arial"/>
                <w:b w:val="0"/>
                <w:color w:val="auto"/>
                <w:sz w:val="24"/>
                <w:szCs w:val="24"/>
              </w:rPr>
              <w:t>DATA</w:t>
            </w:r>
          </w:p>
        </w:tc>
        <w:tc>
          <w:tcPr>
            <w:tcW w:w="7826" w:type="dxa"/>
            <w:gridSpan w:val="3"/>
          </w:tcPr>
          <w:p w:rsidR="0031476D" w:rsidRPr="0031476D" w:rsidRDefault="0031476D" w:rsidP="00FE5A87">
            <w:pPr>
              <w:pStyle w:val="Ttulo2"/>
              <w:spacing w:before="0"/>
              <w:outlineLvl w:val="1"/>
              <w:rPr>
                <w:rFonts w:ascii="Arial" w:hAnsi="Arial" w:cs="Arial"/>
                <w:b w:val="0"/>
                <w:color w:val="auto"/>
              </w:rPr>
            </w:pPr>
            <w:r>
              <w:rPr>
                <w:rFonts w:ascii="Arial" w:hAnsi="Arial" w:cs="Arial"/>
                <w:b w:val="0"/>
                <w:color w:val="auto"/>
              </w:rPr>
              <w:t>RESULTADOS (I</w:t>
            </w:r>
            <w:r w:rsidRPr="0031476D">
              <w:rPr>
                <w:rFonts w:ascii="Arial" w:hAnsi="Arial" w:cs="Arial"/>
                <w:b w:val="0"/>
                <w:color w:val="auto"/>
              </w:rPr>
              <w:t>nformar se os problemas foram sanados ou não e quais forma as consequências e encaminhamentos)</w:t>
            </w: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r w:rsidR="0031476D" w:rsidRPr="0031476D" w:rsidTr="00FE5A87">
        <w:tc>
          <w:tcPr>
            <w:tcW w:w="1384" w:type="dxa"/>
          </w:tcPr>
          <w:p w:rsidR="0031476D" w:rsidRPr="0031476D" w:rsidRDefault="0031476D" w:rsidP="0031476D">
            <w:pPr>
              <w:pStyle w:val="Ttulo2"/>
              <w:spacing w:before="0"/>
              <w:jc w:val="center"/>
              <w:outlineLvl w:val="1"/>
              <w:rPr>
                <w:rFonts w:ascii="Arial" w:hAnsi="Arial" w:cs="Arial"/>
                <w:b w:val="0"/>
                <w:color w:val="auto"/>
                <w:sz w:val="24"/>
                <w:szCs w:val="24"/>
              </w:rPr>
            </w:pPr>
          </w:p>
        </w:tc>
        <w:tc>
          <w:tcPr>
            <w:tcW w:w="7826" w:type="dxa"/>
            <w:gridSpan w:val="3"/>
          </w:tcPr>
          <w:p w:rsidR="0031476D" w:rsidRDefault="0031476D" w:rsidP="00FE5A87">
            <w:pPr>
              <w:pStyle w:val="Ttulo2"/>
              <w:spacing w:before="0"/>
              <w:outlineLvl w:val="1"/>
              <w:rPr>
                <w:rFonts w:ascii="Arial" w:hAnsi="Arial" w:cs="Arial"/>
                <w:b w:val="0"/>
                <w:color w:val="auto"/>
              </w:rPr>
            </w:pPr>
          </w:p>
        </w:tc>
      </w:tr>
    </w:tbl>
    <w:p w:rsidR="0031476D" w:rsidRDefault="0031476D" w:rsidP="0031476D">
      <w:pPr>
        <w:spacing w:after="0" w:line="240" w:lineRule="auto"/>
        <w:ind w:firstLine="709"/>
        <w:jc w:val="both"/>
        <w:rPr>
          <w:rFonts w:ascii="Arial" w:hAnsi="Arial" w:cs="Arial"/>
          <w:sz w:val="24"/>
          <w:szCs w:val="24"/>
        </w:rPr>
      </w:pPr>
    </w:p>
    <w:p w:rsidR="0031476D" w:rsidRPr="005B28C9" w:rsidRDefault="0031476D" w:rsidP="0031476D">
      <w:pPr>
        <w:spacing w:after="0" w:line="240" w:lineRule="auto"/>
        <w:jc w:val="both"/>
        <w:rPr>
          <w:rFonts w:ascii="Arial" w:hAnsi="Arial" w:cs="Arial"/>
          <w:sz w:val="24"/>
          <w:szCs w:val="24"/>
        </w:rPr>
      </w:pPr>
      <w:r>
        <w:rPr>
          <w:rFonts w:ascii="Arial" w:hAnsi="Arial" w:cs="Arial"/>
          <w:sz w:val="24"/>
          <w:szCs w:val="24"/>
        </w:rPr>
        <w:t>Apiúna</w:t>
      </w:r>
      <w:r w:rsidRPr="005B28C9">
        <w:rPr>
          <w:rFonts w:ascii="Arial" w:hAnsi="Arial" w:cs="Arial"/>
          <w:sz w:val="24"/>
          <w:szCs w:val="24"/>
        </w:rPr>
        <w:t>, ___de_____________ de ______.</w:t>
      </w:r>
    </w:p>
    <w:p w:rsidR="00595D7B" w:rsidRDefault="00595D7B" w:rsidP="00700ED4">
      <w:pPr>
        <w:pStyle w:val="Ttulo2"/>
        <w:spacing w:before="0" w:line="240" w:lineRule="auto"/>
        <w:jc w:val="center"/>
        <w:rPr>
          <w:rFonts w:ascii="Arial" w:hAnsi="Arial" w:cs="Arial"/>
          <w:color w:val="auto"/>
          <w:sz w:val="24"/>
          <w:szCs w:val="24"/>
        </w:rPr>
      </w:pPr>
    </w:p>
    <w:p w:rsidR="00595D7B" w:rsidRDefault="00595D7B" w:rsidP="00700ED4">
      <w:pPr>
        <w:pStyle w:val="Ttulo2"/>
        <w:spacing w:before="0" w:line="240" w:lineRule="auto"/>
        <w:jc w:val="center"/>
        <w:rPr>
          <w:rFonts w:ascii="Arial" w:hAnsi="Arial" w:cs="Arial"/>
          <w:color w:val="auto"/>
          <w:sz w:val="24"/>
          <w:szCs w:val="24"/>
        </w:rPr>
      </w:pPr>
    </w:p>
    <w:p w:rsidR="0031476D" w:rsidRPr="005B28C9" w:rsidRDefault="0031476D" w:rsidP="0031476D">
      <w:pPr>
        <w:spacing w:after="0" w:line="240" w:lineRule="auto"/>
        <w:jc w:val="both"/>
        <w:rPr>
          <w:rFonts w:ascii="Arial" w:hAnsi="Arial" w:cs="Arial"/>
          <w:sz w:val="24"/>
          <w:szCs w:val="24"/>
        </w:rPr>
      </w:pPr>
      <w:r>
        <w:rPr>
          <w:rFonts w:ascii="Arial" w:hAnsi="Arial" w:cs="Arial"/>
          <w:sz w:val="24"/>
          <w:szCs w:val="24"/>
        </w:rPr>
        <w:t>___________________________</w:t>
      </w:r>
    </w:p>
    <w:p w:rsidR="0031476D" w:rsidRPr="005B28C9" w:rsidRDefault="0031476D" w:rsidP="0031476D">
      <w:pPr>
        <w:spacing w:after="0" w:line="240" w:lineRule="auto"/>
        <w:jc w:val="both"/>
        <w:rPr>
          <w:rFonts w:ascii="Arial" w:hAnsi="Arial" w:cs="Arial"/>
          <w:sz w:val="24"/>
          <w:szCs w:val="24"/>
        </w:rPr>
      </w:pPr>
      <w:r w:rsidRPr="005B28C9">
        <w:rPr>
          <w:rFonts w:ascii="Arial" w:hAnsi="Arial" w:cs="Arial"/>
          <w:sz w:val="24"/>
          <w:szCs w:val="24"/>
        </w:rPr>
        <w:t>Nome e Assinatura do Fiscal</w:t>
      </w:r>
    </w:p>
    <w:p w:rsidR="0031476D" w:rsidRPr="00700ED4" w:rsidRDefault="0031476D" w:rsidP="0031476D">
      <w:pPr>
        <w:spacing w:after="0" w:line="240" w:lineRule="auto"/>
        <w:jc w:val="both"/>
        <w:rPr>
          <w:rFonts w:ascii="Arial" w:hAnsi="Arial" w:cs="Arial"/>
          <w:sz w:val="24"/>
          <w:szCs w:val="24"/>
        </w:rPr>
      </w:pPr>
      <w:r w:rsidRPr="005B28C9">
        <w:rPr>
          <w:rFonts w:ascii="Arial" w:hAnsi="Arial" w:cs="Arial"/>
          <w:sz w:val="24"/>
          <w:szCs w:val="24"/>
        </w:rPr>
        <w:t xml:space="preserve">Matrícula N°:                                </w:t>
      </w:r>
      <w:r>
        <w:rPr>
          <w:rFonts w:ascii="Arial" w:hAnsi="Arial" w:cs="Arial"/>
          <w:sz w:val="24"/>
          <w:szCs w:val="24"/>
        </w:rPr>
        <w:t xml:space="preserve">                                        Portaria</w:t>
      </w:r>
      <w:r w:rsidRPr="005B28C9">
        <w:rPr>
          <w:rFonts w:ascii="Arial" w:hAnsi="Arial" w:cs="Arial"/>
          <w:sz w:val="24"/>
          <w:szCs w:val="24"/>
        </w:rPr>
        <w:t xml:space="preserve"> n. </w:t>
      </w:r>
      <w:r>
        <w:rPr>
          <w:rFonts w:ascii="Arial" w:hAnsi="Arial" w:cs="Arial"/>
          <w:sz w:val="24"/>
          <w:szCs w:val="24"/>
        </w:rPr>
        <w:t xml:space="preserve">: _____/______ </w:t>
      </w:r>
    </w:p>
    <w:p w:rsidR="00700ED4" w:rsidRDefault="00700ED4" w:rsidP="00700ED4">
      <w:pPr>
        <w:pStyle w:val="Ttulo2"/>
        <w:spacing w:before="0" w:line="240" w:lineRule="auto"/>
        <w:jc w:val="center"/>
        <w:rPr>
          <w:rFonts w:ascii="Arial" w:hAnsi="Arial" w:cs="Arial"/>
          <w:color w:val="auto"/>
          <w:sz w:val="24"/>
          <w:szCs w:val="24"/>
        </w:rPr>
      </w:pPr>
      <w:r>
        <w:rPr>
          <w:rFonts w:ascii="Arial" w:hAnsi="Arial" w:cs="Arial"/>
          <w:color w:val="auto"/>
          <w:sz w:val="24"/>
          <w:szCs w:val="24"/>
        </w:rPr>
        <w:lastRenderedPageBreak/>
        <w:t>ANEXO V</w:t>
      </w:r>
      <w:r w:rsidR="00BE6B9C">
        <w:rPr>
          <w:rFonts w:ascii="Arial" w:hAnsi="Arial" w:cs="Arial"/>
          <w:color w:val="auto"/>
          <w:sz w:val="24"/>
          <w:szCs w:val="24"/>
        </w:rPr>
        <w:t>I</w:t>
      </w:r>
    </w:p>
    <w:p w:rsidR="00700ED4" w:rsidRPr="00700ED4" w:rsidRDefault="00FD3E90" w:rsidP="00700ED4">
      <w:pPr>
        <w:pStyle w:val="Ttulo2"/>
        <w:spacing w:before="0" w:line="240" w:lineRule="auto"/>
        <w:jc w:val="center"/>
        <w:rPr>
          <w:rFonts w:ascii="Arial" w:hAnsi="Arial" w:cs="Arial"/>
          <w:color w:val="auto"/>
          <w:sz w:val="24"/>
          <w:szCs w:val="24"/>
        </w:rPr>
      </w:pPr>
      <w:r>
        <w:rPr>
          <w:rFonts w:ascii="Arial" w:hAnsi="Arial" w:cs="Arial"/>
          <w:color w:val="auto"/>
          <w:sz w:val="24"/>
          <w:szCs w:val="24"/>
        </w:rPr>
        <w:t xml:space="preserve">MODELO DE </w:t>
      </w:r>
      <w:r w:rsidR="00595D7B">
        <w:rPr>
          <w:rFonts w:ascii="Arial" w:hAnsi="Arial" w:cs="Arial"/>
          <w:color w:val="auto"/>
          <w:sz w:val="24"/>
          <w:szCs w:val="24"/>
        </w:rPr>
        <w:t>NOTIFICAÇÃO</w:t>
      </w:r>
      <w:r w:rsidR="00700ED4" w:rsidRPr="00700ED4">
        <w:rPr>
          <w:rFonts w:ascii="Arial" w:hAnsi="Arial" w:cs="Arial"/>
          <w:color w:val="auto"/>
          <w:sz w:val="24"/>
          <w:szCs w:val="24"/>
        </w:rPr>
        <w:t xml:space="preserve"> DE OCORRÊNCIA</w:t>
      </w:r>
    </w:p>
    <w:p w:rsidR="00700ED4" w:rsidRPr="00700ED4" w:rsidRDefault="00700ED4" w:rsidP="00700ED4">
      <w:pPr>
        <w:spacing w:after="0" w:line="240" w:lineRule="auto"/>
        <w:ind w:left="994"/>
        <w:rPr>
          <w:rFonts w:ascii="Arial" w:hAnsi="Arial" w:cs="Arial"/>
          <w:sz w:val="24"/>
          <w:szCs w:val="24"/>
        </w:rPr>
      </w:pPr>
      <w:r w:rsidRPr="00700ED4">
        <w:rPr>
          <w:rFonts w:ascii="Arial" w:hAnsi="Arial" w:cs="Arial"/>
          <w:b/>
          <w:sz w:val="24"/>
          <w:szCs w:val="24"/>
        </w:rPr>
        <w:t xml:space="preserve"> </w:t>
      </w:r>
    </w:p>
    <w:p w:rsidR="00700ED4" w:rsidRPr="00700ED4" w:rsidRDefault="00700ED4" w:rsidP="00700ED4">
      <w:pPr>
        <w:spacing w:after="0" w:line="240" w:lineRule="auto"/>
        <w:ind w:firstLine="709"/>
        <w:jc w:val="both"/>
        <w:rPr>
          <w:rFonts w:ascii="Arial" w:hAnsi="Arial" w:cs="Arial"/>
          <w:sz w:val="24"/>
          <w:szCs w:val="24"/>
        </w:rPr>
      </w:pPr>
    </w:p>
    <w:tbl>
      <w:tblPr>
        <w:tblStyle w:val="Tabelacomgrade"/>
        <w:tblW w:w="0" w:type="auto"/>
        <w:tblInd w:w="108" w:type="dxa"/>
        <w:tblLook w:val="04A0" w:firstRow="1" w:lastRow="0" w:firstColumn="1" w:lastColumn="0" w:noHBand="0" w:noVBand="1"/>
      </w:tblPr>
      <w:tblGrid>
        <w:gridCol w:w="1418"/>
        <w:gridCol w:w="360"/>
        <w:gridCol w:w="675"/>
        <w:gridCol w:w="675"/>
        <w:gridCol w:w="274"/>
        <w:gridCol w:w="993"/>
        <w:gridCol w:w="4677"/>
      </w:tblGrid>
      <w:tr w:rsidR="00CC7298" w:rsidRPr="00CC7298" w:rsidTr="00DB6D16">
        <w:tc>
          <w:tcPr>
            <w:tcW w:w="3402" w:type="dxa"/>
            <w:gridSpan w:val="5"/>
          </w:tcPr>
          <w:p w:rsidR="00CC7298" w:rsidRPr="00CC7298" w:rsidRDefault="00DB6D16" w:rsidP="00CC7298">
            <w:pPr>
              <w:jc w:val="both"/>
              <w:rPr>
                <w:rFonts w:ascii="Arial" w:hAnsi="Arial" w:cs="Arial"/>
                <w:sz w:val="24"/>
                <w:szCs w:val="24"/>
              </w:rPr>
            </w:pPr>
            <w:r>
              <w:rPr>
                <w:rFonts w:ascii="Arial" w:hAnsi="Arial" w:cs="Arial"/>
                <w:sz w:val="24"/>
                <w:szCs w:val="24"/>
              </w:rPr>
              <w:t>Notificação</w:t>
            </w:r>
            <w:r w:rsidR="00CC7298">
              <w:rPr>
                <w:rFonts w:ascii="Arial" w:hAnsi="Arial" w:cs="Arial"/>
                <w:sz w:val="24"/>
                <w:szCs w:val="24"/>
              </w:rPr>
              <w:t xml:space="preserve"> de Ocorrência Nº: </w:t>
            </w:r>
            <w:r w:rsidR="00CC7298" w:rsidRPr="00CC7298">
              <w:rPr>
                <w:rFonts w:ascii="Arial" w:hAnsi="Arial" w:cs="Arial"/>
                <w:sz w:val="24"/>
                <w:szCs w:val="24"/>
              </w:rPr>
              <w:t xml:space="preserve"> </w:t>
            </w:r>
          </w:p>
        </w:tc>
        <w:tc>
          <w:tcPr>
            <w:tcW w:w="5670" w:type="dxa"/>
            <w:gridSpan w:val="2"/>
          </w:tcPr>
          <w:p w:rsidR="00CC7298" w:rsidRPr="00CC7298" w:rsidRDefault="00CC7298" w:rsidP="00CC7298">
            <w:pPr>
              <w:jc w:val="both"/>
              <w:rPr>
                <w:rFonts w:ascii="Arial" w:hAnsi="Arial" w:cs="Arial"/>
                <w:sz w:val="24"/>
                <w:szCs w:val="24"/>
              </w:rPr>
            </w:pPr>
          </w:p>
        </w:tc>
      </w:tr>
      <w:tr w:rsidR="00CC7298" w:rsidRPr="00CC7298" w:rsidTr="00CC7298">
        <w:tc>
          <w:tcPr>
            <w:tcW w:w="1778" w:type="dxa"/>
            <w:gridSpan w:val="2"/>
          </w:tcPr>
          <w:p w:rsidR="00CC7298" w:rsidRDefault="00CC7298" w:rsidP="00CC7298">
            <w:pPr>
              <w:jc w:val="both"/>
              <w:rPr>
                <w:rFonts w:ascii="Arial" w:hAnsi="Arial" w:cs="Arial"/>
                <w:sz w:val="24"/>
                <w:szCs w:val="24"/>
              </w:rPr>
            </w:pPr>
            <w:r>
              <w:rPr>
                <w:rFonts w:ascii="Arial" w:hAnsi="Arial" w:cs="Arial"/>
                <w:sz w:val="24"/>
                <w:szCs w:val="24"/>
              </w:rPr>
              <w:t>S</w:t>
            </w:r>
            <w:r w:rsidRPr="00CC7298">
              <w:rPr>
                <w:rFonts w:ascii="Arial" w:hAnsi="Arial" w:cs="Arial"/>
                <w:sz w:val="24"/>
                <w:szCs w:val="24"/>
              </w:rPr>
              <w:t>etor/unidade</w:t>
            </w:r>
            <w:r>
              <w:rPr>
                <w:rFonts w:ascii="Arial" w:hAnsi="Arial" w:cs="Arial"/>
                <w:sz w:val="24"/>
                <w:szCs w:val="24"/>
              </w:rPr>
              <w:t>:</w:t>
            </w:r>
          </w:p>
        </w:tc>
        <w:tc>
          <w:tcPr>
            <w:tcW w:w="7294" w:type="dxa"/>
            <w:gridSpan w:val="5"/>
          </w:tcPr>
          <w:p w:rsidR="00CC7298" w:rsidRDefault="00CC7298" w:rsidP="00CC7298">
            <w:pPr>
              <w:jc w:val="both"/>
              <w:rPr>
                <w:rFonts w:ascii="Arial" w:hAnsi="Arial" w:cs="Arial"/>
                <w:sz w:val="24"/>
                <w:szCs w:val="24"/>
              </w:rPr>
            </w:pPr>
          </w:p>
        </w:tc>
      </w:tr>
      <w:tr w:rsidR="00CC7298" w:rsidRPr="00CC7298" w:rsidTr="00C311BC">
        <w:tc>
          <w:tcPr>
            <w:tcW w:w="4395" w:type="dxa"/>
            <w:gridSpan w:val="6"/>
          </w:tcPr>
          <w:p w:rsidR="00CC7298" w:rsidRPr="00CC7298" w:rsidRDefault="00C311BC" w:rsidP="00C421D5">
            <w:pPr>
              <w:jc w:val="both"/>
              <w:rPr>
                <w:rFonts w:ascii="Arial" w:hAnsi="Arial" w:cs="Arial"/>
                <w:sz w:val="24"/>
                <w:szCs w:val="24"/>
              </w:rPr>
            </w:pPr>
            <w:r>
              <w:rPr>
                <w:rFonts w:ascii="Arial" w:eastAsia="Times New Roman" w:hAnsi="Arial" w:cs="Arial"/>
                <w:sz w:val="24"/>
                <w:szCs w:val="24"/>
                <w:lang w:eastAsia="pt-BR"/>
              </w:rPr>
              <w:t>Contrato/Ata Registro d</w:t>
            </w:r>
            <w:r w:rsidRPr="008E12CB">
              <w:rPr>
                <w:rFonts w:ascii="Arial" w:eastAsia="Times New Roman" w:hAnsi="Arial" w:cs="Arial"/>
                <w:sz w:val="24"/>
                <w:szCs w:val="24"/>
                <w:lang w:eastAsia="pt-BR"/>
              </w:rPr>
              <w:t>e Preço - Ano</w:t>
            </w:r>
          </w:p>
        </w:tc>
        <w:tc>
          <w:tcPr>
            <w:tcW w:w="4677" w:type="dxa"/>
          </w:tcPr>
          <w:p w:rsidR="00CC7298" w:rsidRPr="00CC7298" w:rsidRDefault="00CC7298" w:rsidP="00CC7298">
            <w:pPr>
              <w:jc w:val="both"/>
              <w:rPr>
                <w:rFonts w:ascii="Arial" w:hAnsi="Arial" w:cs="Arial"/>
                <w:sz w:val="24"/>
                <w:szCs w:val="24"/>
              </w:rPr>
            </w:pPr>
          </w:p>
        </w:tc>
      </w:tr>
      <w:tr w:rsidR="00CC7298" w:rsidRPr="00CC7298" w:rsidTr="00CC7298">
        <w:tc>
          <w:tcPr>
            <w:tcW w:w="2453" w:type="dxa"/>
            <w:gridSpan w:val="3"/>
          </w:tcPr>
          <w:p w:rsidR="00CC7298" w:rsidRPr="00CC7298" w:rsidRDefault="00CC7298" w:rsidP="00C421D5">
            <w:pPr>
              <w:jc w:val="both"/>
              <w:rPr>
                <w:rFonts w:ascii="Arial" w:hAnsi="Arial" w:cs="Arial"/>
                <w:sz w:val="24"/>
                <w:szCs w:val="24"/>
              </w:rPr>
            </w:pPr>
            <w:r w:rsidRPr="00CC7298">
              <w:rPr>
                <w:rFonts w:ascii="Arial" w:hAnsi="Arial" w:cs="Arial"/>
                <w:sz w:val="24"/>
                <w:szCs w:val="24"/>
              </w:rPr>
              <w:t xml:space="preserve">Objeto do Contrato: </w:t>
            </w:r>
          </w:p>
        </w:tc>
        <w:tc>
          <w:tcPr>
            <w:tcW w:w="6619" w:type="dxa"/>
            <w:gridSpan w:val="4"/>
          </w:tcPr>
          <w:p w:rsidR="00CC7298" w:rsidRPr="00CC7298" w:rsidRDefault="00CC7298" w:rsidP="00CC7298">
            <w:pPr>
              <w:jc w:val="both"/>
              <w:rPr>
                <w:rFonts w:ascii="Arial" w:hAnsi="Arial" w:cs="Arial"/>
                <w:sz w:val="24"/>
                <w:szCs w:val="24"/>
              </w:rPr>
            </w:pPr>
          </w:p>
        </w:tc>
      </w:tr>
      <w:tr w:rsidR="00CC7298" w:rsidRPr="00CC7298" w:rsidTr="00CC7298">
        <w:tc>
          <w:tcPr>
            <w:tcW w:w="3128" w:type="dxa"/>
            <w:gridSpan w:val="4"/>
          </w:tcPr>
          <w:p w:rsidR="00CC7298" w:rsidRPr="00CC7298" w:rsidRDefault="00CC7298" w:rsidP="00C421D5">
            <w:pPr>
              <w:jc w:val="both"/>
              <w:rPr>
                <w:rFonts w:ascii="Arial" w:hAnsi="Arial" w:cs="Arial"/>
                <w:sz w:val="24"/>
                <w:szCs w:val="24"/>
              </w:rPr>
            </w:pPr>
            <w:r w:rsidRPr="00CC7298">
              <w:rPr>
                <w:rFonts w:ascii="Arial" w:hAnsi="Arial" w:cs="Arial"/>
                <w:sz w:val="24"/>
                <w:szCs w:val="24"/>
              </w:rPr>
              <w:t xml:space="preserve">Empresa Contratada: </w:t>
            </w:r>
          </w:p>
        </w:tc>
        <w:tc>
          <w:tcPr>
            <w:tcW w:w="5944" w:type="dxa"/>
            <w:gridSpan w:val="3"/>
          </w:tcPr>
          <w:p w:rsidR="00CC7298" w:rsidRPr="00CC7298" w:rsidRDefault="00CC7298" w:rsidP="00CC7298">
            <w:pPr>
              <w:jc w:val="both"/>
              <w:rPr>
                <w:rFonts w:ascii="Arial" w:hAnsi="Arial" w:cs="Arial"/>
                <w:sz w:val="24"/>
                <w:szCs w:val="24"/>
              </w:rPr>
            </w:pPr>
          </w:p>
        </w:tc>
      </w:tr>
      <w:tr w:rsidR="00280B28" w:rsidRPr="00CC7298" w:rsidTr="00280B28">
        <w:tc>
          <w:tcPr>
            <w:tcW w:w="1418" w:type="dxa"/>
          </w:tcPr>
          <w:p w:rsidR="00280B28" w:rsidRPr="00CC7298" w:rsidRDefault="00280B28" w:rsidP="00C421D5">
            <w:pPr>
              <w:jc w:val="both"/>
              <w:rPr>
                <w:rFonts w:ascii="Arial" w:hAnsi="Arial" w:cs="Arial"/>
                <w:sz w:val="24"/>
                <w:szCs w:val="24"/>
              </w:rPr>
            </w:pPr>
            <w:r>
              <w:rPr>
                <w:rFonts w:ascii="Arial" w:hAnsi="Arial" w:cs="Arial"/>
                <w:sz w:val="24"/>
                <w:szCs w:val="24"/>
              </w:rPr>
              <w:t>CNPJ:</w:t>
            </w:r>
          </w:p>
        </w:tc>
        <w:tc>
          <w:tcPr>
            <w:tcW w:w="7654" w:type="dxa"/>
            <w:gridSpan w:val="6"/>
          </w:tcPr>
          <w:p w:rsidR="00280B28" w:rsidRPr="00CC7298" w:rsidRDefault="00280B28" w:rsidP="00CC7298">
            <w:pPr>
              <w:jc w:val="both"/>
              <w:rPr>
                <w:rFonts w:ascii="Arial" w:hAnsi="Arial" w:cs="Arial"/>
                <w:sz w:val="24"/>
                <w:szCs w:val="24"/>
              </w:rPr>
            </w:pPr>
          </w:p>
        </w:tc>
      </w:tr>
    </w:tbl>
    <w:p w:rsidR="006F5D59" w:rsidRDefault="006F5D59" w:rsidP="00700ED4">
      <w:pPr>
        <w:spacing w:after="0" w:line="240" w:lineRule="auto"/>
        <w:ind w:firstLine="709"/>
        <w:jc w:val="both"/>
        <w:rPr>
          <w:rFonts w:ascii="Arial" w:hAnsi="Arial" w:cs="Arial"/>
          <w:sz w:val="24"/>
          <w:szCs w:val="24"/>
        </w:rPr>
      </w:pPr>
    </w:p>
    <w:p w:rsidR="00700ED4" w:rsidRPr="00700ED4" w:rsidRDefault="00700ED4" w:rsidP="00CC7298">
      <w:pPr>
        <w:spacing w:after="120" w:line="240" w:lineRule="auto"/>
        <w:ind w:firstLine="709"/>
        <w:jc w:val="both"/>
        <w:rPr>
          <w:rFonts w:ascii="Arial" w:hAnsi="Arial" w:cs="Arial"/>
          <w:sz w:val="24"/>
          <w:szCs w:val="24"/>
        </w:rPr>
      </w:pPr>
      <w:r w:rsidRPr="00700ED4">
        <w:rPr>
          <w:rFonts w:ascii="Arial" w:hAnsi="Arial" w:cs="Arial"/>
          <w:sz w:val="24"/>
          <w:szCs w:val="24"/>
        </w:rPr>
        <w:t xml:space="preserve">Pontos irregulares: </w:t>
      </w:r>
      <w:r w:rsidRPr="00595D7B">
        <w:rPr>
          <w:rFonts w:ascii="Arial" w:hAnsi="Arial" w:cs="Arial"/>
          <w:i/>
          <w:color w:val="FF0000"/>
          <w:sz w:val="24"/>
          <w:szCs w:val="24"/>
        </w:rPr>
        <w:t>(Relacionar neste campo os itens que foram descumpridos pela empresa)</w:t>
      </w:r>
      <w:r w:rsidRPr="00700ED4">
        <w:rPr>
          <w:rFonts w:ascii="Arial" w:hAnsi="Arial" w:cs="Arial"/>
          <w:sz w:val="24"/>
          <w:szCs w:val="24"/>
        </w:rPr>
        <w:t xml:space="preserve"> </w:t>
      </w:r>
    </w:p>
    <w:p w:rsidR="00700ED4" w:rsidRPr="00595D7B" w:rsidRDefault="00700ED4" w:rsidP="00CC7298">
      <w:pPr>
        <w:spacing w:after="120" w:line="240" w:lineRule="auto"/>
        <w:ind w:firstLine="709"/>
        <w:jc w:val="both"/>
        <w:rPr>
          <w:rFonts w:ascii="Arial" w:hAnsi="Arial" w:cs="Arial"/>
          <w:color w:val="FF0000"/>
          <w:sz w:val="24"/>
          <w:szCs w:val="24"/>
        </w:rPr>
      </w:pPr>
      <w:r w:rsidRPr="00700ED4">
        <w:rPr>
          <w:rFonts w:ascii="Arial" w:hAnsi="Arial" w:cs="Arial"/>
          <w:sz w:val="24"/>
          <w:szCs w:val="24"/>
        </w:rPr>
        <w:t xml:space="preserve">Prazo para cumprimento das exigências: </w:t>
      </w:r>
      <w:r w:rsidR="00595D7B" w:rsidRPr="00595D7B">
        <w:rPr>
          <w:rFonts w:ascii="Arial" w:hAnsi="Arial" w:cs="Arial"/>
          <w:i/>
          <w:color w:val="FF0000"/>
          <w:sz w:val="24"/>
          <w:szCs w:val="24"/>
        </w:rPr>
        <w:t>(Solicitar prazo adequado para sanar as irregularidades apuradas)</w:t>
      </w:r>
    </w:p>
    <w:p w:rsidR="00700ED4" w:rsidRPr="00700ED4" w:rsidRDefault="00700ED4" w:rsidP="00CC7298">
      <w:pPr>
        <w:spacing w:after="120" w:line="240" w:lineRule="auto"/>
        <w:ind w:firstLine="709"/>
        <w:jc w:val="both"/>
        <w:rPr>
          <w:rFonts w:ascii="Arial" w:hAnsi="Arial" w:cs="Arial"/>
          <w:sz w:val="24"/>
          <w:szCs w:val="24"/>
        </w:rPr>
      </w:pPr>
      <w:r w:rsidRPr="00700ED4">
        <w:rPr>
          <w:rFonts w:ascii="Arial" w:hAnsi="Arial" w:cs="Arial"/>
          <w:b/>
          <w:sz w:val="24"/>
          <w:szCs w:val="24"/>
        </w:rPr>
        <w:t>Ciência</w:t>
      </w:r>
      <w:r w:rsidRPr="00700ED4">
        <w:rPr>
          <w:rFonts w:ascii="Arial" w:hAnsi="Arial" w:cs="Arial"/>
          <w:sz w:val="24"/>
          <w:szCs w:val="24"/>
        </w:rPr>
        <w:t xml:space="preserve">: Estou ciente que o não cumprimento das exigências contidas neste auto, ensejará a aplicação das sanções previstas na Lei Federal n. 8.666/93 e suas posteriores alterações, c/c as contidas no Edital de Licitação que ensejou o presente Contrato Administrativo, bem como nas cláusulas contratuais. </w:t>
      </w:r>
    </w:p>
    <w:p w:rsidR="00700ED4" w:rsidRPr="00700ED4" w:rsidRDefault="00700ED4" w:rsidP="00CC7298">
      <w:pPr>
        <w:spacing w:after="120" w:line="240" w:lineRule="auto"/>
        <w:ind w:firstLine="709"/>
        <w:jc w:val="both"/>
        <w:rPr>
          <w:rFonts w:ascii="Arial" w:hAnsi="Arial" w:cs="Arial"/>
          <w:sz w:val="24"/>
          <w:szCs w:val="24"/>
        </w:rPr>
      </w:pPr>
      <w:r w:rsidRPr="00700ED4">
        <w:rPr>
          <w:rFonts w:ascii="Arial" w:hAnsi="Arial" w:cs="Arial"/>
          <w:sz w:val="24"/>
          <w:szCs w:val="24"/>
        </w:rPr>
        <w:t xml:space="preserve">Estou ciente ainda do prazo que terei para cumprir com as exigências aqui registradas. </w:t>
      </w:r>
    </w:p>
    <w:p w:rsidR="0031476D" w:rsidRPr="005B28C9" w:rsidRDefault="0031476D" w:rsidP="0031476D">
      <w:pPr>
        <w:spacing w:after="0" w:line="240" w:lineRule="auto"/>
        <w:ind w:firstLine="709"/>
        <w:jc w:val="both"/>
        <w:rPr>
          <w:rFonts w:ascii="Arial" w:hAnsi="Arial" w:cs="Arial"/>
          <w:sz w:val="24"/>
          <w:szCs w:val="24"/>
        </w:rPr>
      </w:pPr>
      <w:r>
        <w:rPr>
          <w:rFonts w:ascii="Arial" w:hAnsi="Arial" w:cs="Arial"/>
          <w:sz w:val="24"/>
          <w:szCs w:val="24"/>
        </w:rPr>
        <w:t>Apiúna</w:t>
      </w:r>
      <w:r w:rsidRPr="005B28C9">
        <w:rPr>
          <w:rFonts w:ascii="Arial" w:hAnsi="Arial" w:cs="Arial"/>
          <w:sz w:val="24"/>
          <w:szCs w:val="24"/>
        </w:rPr>
        <w:t>, ___de_____________ de ______.</w:t>
      </w:r>
    </w:p>
    <w:p w:rsidR="006F5D59" w:rsidRDefault="006F5D59" w:rsidP="00CC7298">
      <w:pPr>
        <w:spacing w:after="120" w:line="240" w:lineRule="auto"/>
        <w:ind w:firstLine="709"/>
        <w:jc w:val="both"/>
        <w:rPr>
          <w:rFonts w:ascii="Arial" w:hAnsi="Arial" w:cs="Arial"/>
          <w:sz w:val="24"/>
          <w:szCs w:val="24"/>
        </w:rPr>
      </w:pPr>
    </w:p>
    <w:p w:rsidR="0031476D" w:rsidRDefault="0031476D" w:rsidP="00CC7298">
      <w:pPr>
        <w:spacing w:after="120" w:line="240" w:lineRule="auto"/>
        <w:ind w:firstLine="709"/>
        <w:jc w:val="both"/>
        <w:rPr>
          <w:rFonts w:ascii="Arial" w:hAnsi="Arial" w:cs="Arial"/>
          <w:sz w:val="24"/>
          <w:szCs w:val="24"/>
        </w:rPr>
      </w:pPr>
    </w:p>
    <w:p w:rsidR="0031476D" w:rsidRDefault="0031476D" w:rsidP="00CC7298">
      <w:pPr>
        <w:spacing w:after="120" w:line="240" w:lineRule="auto"/>
        <w:ind w:firstLine="709"/>
        <w:jc w:val="both"/>
        <w:rPr>
          <w:rFonts w:ascii="Arial" w:hAnsi="Arial" w:cs="Arial"/>
          <w:sz w:val="24"/>
          <w:szCs w:val="24"/>
        </w:rPr>
      </w:pPr>
    </w:p>
    <w:p w:rsidR="00700ED4" w:rsidRPr="00700ED4" w:rsidRDefault="00700ED4" w:rsidP="00CC7298">
      <w:pPr>
        <w:spacing w:after="120" w:line="240" w:lineRule="auto"/>
        <w:ind w:firstLine="709"/>
        <w:jc w:val="both"/>
        <w:rPr>
          <w:rFonts w:ascii="Arial" w:hAnsi="Arial" w:cs="Arial"/>
          <w:sz w:val="24"/>
          <w:szCs w:val="24"/>
        </w:rPr>
      </w:pPr>
      <w:r w:rsidRPr="00700ED4">
        <w:rPr>
          <w:rFonts w:ascii="Arial" w:hAnsi="Arial" w:cs="Arial"/>
          <w:sz w:val="24"/>
          <w:szCs w:val="24"/>
        </w:rPr>
        <w:t xml:space="preserve">Recebi a primeira via em ___/___/____      Hora: ___/____ </w:t>
      </w:r>
    </w:p>
    <w:p w:rsidR="006F5D59" w:rsidRDefault="006F5D59" w:rsidP="00700ED4">
      <w:pPr>
        <w:spacing w:after="0" w:line="240" w:lineRule="auto"/>
        <w:ind w:firstLine="709"/>
        <w:jc w:val="both"/>
        <w:rPr>
          <w:rFonts w:ascii="Arial" w:hAnsi="Arial" w:cs="Arial"/>
          <w:sz w:val="24"/>
          <w:szCs w:val="24"/>
        </w:rPr>
      </w:pPr>
    </w:p>
    <w:tbl>
      <w:tblPr>
        <w:tblStyle w:val="Tabelacomgrade"/>
        <w:tblW w:w="0" w:type="auto"/>
        <w:tblInd w:w="108" w:type="dxa"/>
        <w:tblLook w:val="04A0" w:firstRow="1" w:lastRow="0" w:firstColumn="1" w:lastColumn="0" w:noHBand="0" w:noVBand="1"/>
      </w:tblPr>
      <w:tblGrid>
        <w:gridCol w:w="1107"/>
        <w:gridCol w:w="510"/>
        <w:gridCol w:w="2700"/>
        <w:gridCol w:w="4785"/>
      </w:tblGrid>
      <w:tr w:rsidR="00CC7298" w:rsidRPr="00CC7298" w:rsidTr="001E2C12">
        <w:tc>
          <w:tcPr>
            <w:tcW w:w="4317" w:type="dxa"/>
            <w:gridSpan w:val="3"/>
          </w:tcPr>
          <w:p w:rsidR="00CC7298" w:rsidRPr="00CC7298" w:rsidRDefault="00CC7298" w:rsidP="00C421D5">
            <w:pPr>
              <w:jc w:val="both"/>
              <w:rPr>
                <w:rFonts w:ascii="Arial" w:hAnsi="Arial" w:cs="Arial"/>
                <w:sz w:val="24"/>
                <w:szCs w:val="24"/>
              </w:rPr>
            </w:pPr>
            <w:r w:rsidRPr="00CC7298">
              <w:rPr>
                <w:rFonts w:ascii="Arial" w:hAnsi="Arial" w:cs="Arial"/>
                <w:sz w:val="24"/>
                <w:szCs w:val="24"/>
              </w:rPr>
              <w:t xml:space="preserve">Nome do Responsável pela Empresa: </w:t>
            </w:r>
          </w:p>
        </w:tc>
        <w:tc>
          <w:tcPr>
            <w:tcW w:w="4785" w:type="dxa"/>
          </w:tcPr>
          <w:p w:rsidR="00CC7298" w:rsidRPr="00CC7298" w:rsidRDefault="00CC7298" w:rsidP="00CC7298">
            <w:pPr>
              <w:jc w:val="both"/>
              <w:rPr>
                <w:rFonts w:ascii="Arial" w:hAnsi="Arial" w:cs="Arial"/>
                <w:sz w:val="24"/>
                <w:szCs w:val="24"/>
              </w:rPr>
            </w:pPr>
          </w:p>
        </w:tc>
      </w:tr>
      <w:tr w:rsidR="00CC7298" w:rsidRPr="00CC7298" w:rsidTr="001E2C12">
        <w:tc>
          <w:tcPr>
            <w:tcW w:w="1107" w:type="dxa"/>
          </w:tcPr>
          <w:p w:rsidR="00CC7298" w:rsidRPr="00CC7298" w:rsidRDefault="00CC7298" w:rsidP="00C421D5">
            <w:pPr>
              <w:jc w:val="both"/>
              <w:rPr>
                <w:rFonts w:ascii="Arial" w:hAnsi="Arial" w:cs="Arial"/>
                <w:sz w:val="24"/>
                <w:szCs w:val="24"/>
              </w:rPr>
            </w:pPr>
            <w:r w:rsidRPr="00CC7298">
              <w:rPr>
                <w:rFonts w:ascii="Arial" w:hAnsi="Arial" w:cs="Arial"/>
                <w:sz w:val="24"/>
                <w:szCs w:val="24"/>
              </w:rPr>
              <w:t xml:space="preserve">RG: </w:t>
            </w:r>
          </w:p>
        </w:tc>
        <w:tc>
          <w:tcPr>
            <w:tcW w:w="7995" w:type="dxa"/>
            <w:gridSpan w:val="3"/>
          </w:tcPr>
          <w:p w:rsidR="00CC7298" w:rsidRPr="00CC7298" w:rsidRDefault="00CC7298" w:rsidP="00CC7298">
            <w:pPr>
              <w:jc w:val="both"/>
              <w:rPr>
                <w:rFonts w:ascii="Arial" w:hAnsi="Arial" w:cs="Arial"/>
                <w:sz w:val="24"/>
                <w:szCs w:val="24"/>
              </w:rPr>
            </w:pPr>
          </w:p>
        </w:tc>
      </w:tr>
      <w:tr w:rsidR="00CC7298" w:rsidRPr="00CC7298" w:rsidTr="001E2C12">
        <w:tc>
          <w:tcPr>
            <w:tcW w:w="1107" w:type="dxa"/>
          </w:tcPr>
          <w:p w:rsidR="00CC7298" w:rsidRPr="00CC7298" w:rsidRDefault="00CC7298" w:rsidP="00C421D5">
            <w:pPr>
              <w:jc w:val="both"/>
              <w:rPr>
                <w:rFonts w:ascii="Arial" w:hAnsi="Arial" w:cs="Arial"/>
                <w:sz w:val="24"/>
                <w:szCs w:val="24"/>
              </w:rPr>
            </w:pPr>
            <w:r w:rsidRPr="00CC7298">
              <w:rPr>
                <w:rFonts w:ascii="Arial" w:hAnsi="Arial" w:cs="Arial"/>
                <w:sz w:val="24"/>
                <w:szCs w:val="24"/>
              </w:rPr>
              <w:t xml:space="preserve">CPF: </w:t>
            </w:r>
          </w:p>
        </w:tc>
        <w:tc>
          <w:tcPr>
            <w:tcW w:w="7995" w:type="dxa"/>
            <w:gridSpan w:val="3"/>
          </w:tcPr>
          <w:p w:rsidR="00CC7298" w:rsidRPr="00CC7298" w:rsidRDefault="00CC7298" w:rsidP="00CC7298">
            <w:pPr>
              <w:jc w:val="both"/>
              <w:rPr>
                <w:rFonts w:ascii="Arial" w:hAnsi="Arial" w:cs="Arial"/>
                <w:sz w:val="24"/>
                <w:szCs w:val="24"/>
              </w:rPr>
            </w:pPr>
          </w:p>
        </w:tc>
      </w:tr>
      <w:tr w:rsidR="00CC7298" w:rsidRPr="00CC7298" w:rsidTr="001E2C12">
        <w:tc>
          <w:tcPr>
            <w:tcW w:w="1617" w:type="dxa"/>
            <w:gridSpan w:val="2"/>
          </w:tcPr>
          <w:p w:rsidR="00CC7298" w:rsidRPr="00CC7298" w:rsidRDefault="00CC7298" w:rsidP="00C421D5">
            <w:pPr>
              <w:jc w:val="both"/>
              <w:rPr>
                <w:rFonts w:ascii="Arial" w:hAnsi="Arial" w:cs="Arial"/>
                <w:sz w:val="24"/>
                <w:szCs w:val="24"/>
              </w:rPr>
            </w:pPr>
            <w:r w:rsidRPr="00CC7298">
              <w:rPr>
                <w:rFonts w:ascii="Arial" w:hAnsi="Arial" w:cs="Arial"/>
                <w:sz w:val="24"/>
                <w:szCs w:val="24"/>
              </w:rPr>
              <w:t>Assinatu</w:t>
            </w:r>
            <w:r>
              <w:rPr>
                <w:rFonts w:ascii="Arial" w:hAnsi="Arial" w:cs="Arial"/>
                <w:sz w:val="24"/>
                <w:szCs w:val="24"/>
              </w:rPr>
              <w:t xml:space="preserve">ra: </w:t>
            </w:r>
          </w:p>
        </w:tc>
        <w:tc>
          <w:tcPr>
            <w:tcW w:w="7485" w:type="dxa"/>
            <w:gridSpan w:val="2"/>
          </w:tcPr>
          <w:p w:rsidR="00CC7298" w:rsidRDefault="00CC7298" w:rsidP="00CC7298">
            <w:pPr>
              <w:jc w:val="both"/>
              <w:rPr>
                <w:rFonts w:ascii="Arial" w:hAnsi="Arial" w:cs="Arial"/>
                <w:sz w:val="24"/>
                <w:szCs w:val="24"/>
              </w:rPr>
            </w:pPr>
          </w:p>
          <w:p w:rsidR="000C11CB" w:rsidRPr="00CC7298" w:rsidRDefault="000C11CB" w:rsidP="00CC7298">
            <w:pPr>
              <w:jc w:val="both"/>
              <w:rPr>
                <w:rFonts w:ascii="Arial" w:hAnsi="Arial" w:cs="Arial"/>
                <w:sz w:val="24"/>
                <w:szCs w:val="24"/>
              </w:rPr>
            </w:pPr>
          </w:p>
        </w:tc>
      </w:tr>
    </w:tbl>
    <w:p w:rsidR="006F5D59" w:rsidRDefault="00700ED4" w:rsidP="00700ED4">
      <w:pPr>
        <w:spacing w:after="0" w:line="240" w:lineRule="auto"/>
        <w:ind w:firstLine="709"/>
        <w:jc w:val="both"/>
        <w:rPr>
          <w:rFonts w:ascii="Arial" w:hAnsi="Arial" w:cs="Arial"/>
          <w:sz w:val="24"/>
          <w:szCs w:val="24"/>
        </w:rPr>
      </w:pPr>
      <w:r w:rsidRPr="00700ED4">
        <w:rPr>
          <w:rFonts w:ascii="Arial" w:hAnsi="Arial" w:cs="Arial"/>
          <w:sz w:val="24"/>
          <w:szCs w:val="24"/>
        </w:rPr>
        <w:t xml:space="preserve"> </w:t>
      </w:r>
    </w:p>
    <w:p w:rsidR="006F5D59" w:rsidRDefault="006F5D59" w:rsidP="00700ED4">
      <w:pPr>
        <w:spacing w:after="0" w:line="240" w:lineRule="auto"/>
        <w:ind w:firstLine="709"/>
        <w:jc w:val="both"/>
        <w:rPr>
          <w:rFonts w:ascii="Arial" w:hAnsi="Arial" w:cs="Arial"/>
          <w:sz w:val="24"/>
          <w:szCs w:val="24"/>
        </w:rPr>
      </w:pPr>
    </w:p>
    <w:p w:rsidR="006F5D59" w:rsidRDefault="006F5D59" w:rsidP="00700ED4">
      <w:pPr>
        <w:spacing w:after="0" w:line="240" w:lineRule="auto"/>
        <w:ind w:firstLine="709"/>
        <w:jc w:val="both"/>
        <w:rPr>
          <w:rFonts w:ascii="Arial" w:hAnsi="Arial" w:cs="Arial"/>
          <w:sz w:val="24"/>
          <w:szCs w:val="24"/>
        </w:rPr>
      </w:pPr>
    </w:p>
    <w:p w:rsidR="006F5D59" w:rsidRDefault="006F5D59" w:rsidP="00700ED4">
      <w:pPr>
        <w:spacing w:after="0" w:line="240" w:lineRule="auto"/>
        <w:ind w:firstLine="709"/>
        <w:jc w:val="both"/>
        <w:rPr>
          <w:rFonts w:ascii="Arial" w:hAnsi="Arial" w:cs="Arial"/>
          <w:sz w:val="24"/>
          <w:szCs w:val="24"/>
        </w:rPr>
      </w:pPr>
    </w:p>
    <w:p w:rsidR="006F5D59" w:rsidRDefault="006F5D59" w:rsidP="00700ED4">
      <w:pPr>
        <w:spacing w:after="0" w:line="240" w:lineRule="auto"/>
        <w:ind w:firstLine="709"/>
        <w:jc w:val="both"/>
        <w:rPr>
          <w:rFonts w:ascii="Arial" w:hAnsi="Arial" w:cs="Arial"/>
          <w:sz w:val="24"/>
          <w:szCs w:val="24"/>
        </w:rPr>
      </w:pPr>
    </w:p>
    <w:p w:rsidR="006F5D59" w:rsidRDefault="006F5D59" w:rsidP="00700ED4">
      <w:pPr>
        <w:spacing w:after="0" w:line="240" w:lineRule="auto"/>
        <w:ind w:firstLine="709"/>
        <w:jc w:val="both"/>
        <w:rPr>
          <w:rFonts w:ascii="Arial" w:hAnsi="Arial" w:cs="Arial"/>
          <w:sz w:val="24"/>
          <w:szCs w:val="24"/>
        </w:rPr>
      </w:pPr>
    </w:p>
    <w:p w:rsidR="006F5D59" w:rsidRPr="005B28C9" w:rsidRDefault="006F5D59" w:rsidP="009A7872">
      <w:pPr>
        <w:spacing w:after="0" w:line="240" w:lineRule="auto"/>
        <w:jc w:val="both"/>
        <w:rPr>
          <w:rFonts w:ascii="Arial" w:hAnsi="Arial" w:cs="Arial"/>
          <w:sz w:val="24"/>
          <w:szCs w:val="24"/>
        </w:rPr>
      </w:pPr>
      <w:r>
        <w:rPr>
          <w:rFonts w:ascii="Arial" w:hAnsi="Arial" w:cs="Arial"/>
          <w:sz w:val="24"/>
          <w:szCs w:val="24"/>
        </w:rPr>
        <w:t>___________________________</w:t>
      </w:r>
    </w:p>
    <w:p w:rsidR="006F5D59" w:rsidRPr="005B28C9" w:rsidRDefault="006F5D59" w:rsidP="009A7872">
      <w:pPr>
        <w:spacing w:after="0" w:line="240" w:lineRule="auto"/>
        <w:jc w:val="both"/>
        <w:rPr>
          <w:rFonts w:ascii="Arial" w:hAnsi="Arial" w:cs="Arial"/>
          <w:sz w:val="24"/>
          <w:szCs w:val="24"/>
        </w:rPr>
      </w:pPr>
      <w:r w:rsidRPr="005B28C9">
        <w:rPr>
          <w:rFonts w:ascii="Arial" w:hAnsi="Arial" w:cs="Arial"/>
          <w:sz w:val="24"/>
          <w:szCs w:val="24"/>
        </w:rPr>
        <w:t>Nome e Assinatura do Fiscal</w:t>
      </w:r>
    </w:p>
    <w:p w:rsidR="00700ED4" w:rsidRDefault="006F5D59" w:rsidP="009A7872">
      <w:pPr>
        <w:spacing w:after="0" w:line="240" w:lineRule="auto"/>
        <w:jc w:val="both"/>
        <w:rPr>
          <w:rFonts w:ascii="Arial" w:hAnsi="Arial" w:cs="Arial"/>
          <w:sz w:val="24"/>
          <w:szCs w:val="24"/>
        </w:rPr>
      </w:pPr>
      <w:r w:rsidRPr="005B28C9">
        <w:rPr>
          <w:rFonts w:ascii="Arial" w:hAnsi="Arial" w:cs="Arial"/>
          <w:sz w:val="24"/>
          <w:szCs w:val="24"/>
        </w:rPr>
        <w:t xml:space="preserve">Matrícula N°:                                </w:t>
      </w:r>
      <w:r>
        <w:rPr>
          <w:rFonts w:ascii="Arial" w:hAnsi="Arial" w:cs="Arial"/>
          <w:sz w:val="24"/>
          <w:szCs w:val="24"/>
        </w:rPr>
        <w:t xml:space="preserve">         </w:t>
      </w:r>
      <w:r w:rsidR="009A7872">
        <w:rPr>
          <w:rFonts w:ascii="Arial" w:hAnsi="Arial" w:cs="Arial"/>
          <w:sz w:val="24"/>
          <w:szCs w:val="24"/>
        </w:rPr>
        <w:t xml:space="preserve">          </w:t>
      </w:r>
      <w:r w:rsidR="008A0949">
        <w:rPr>
          <w:rFonts w:ascii="Arial" w:hAnsi="Arial" w:cs="Arial"/>
          <w:sz w:val="24"/>
          <w:szCs w:val="24"/>
        </w:rPr>
        <w:t xml:space="preserve">      </w:t>
      </w:r>
      <w:r w:rsidR="009A7872">
        <w:rPr>
          <w:rFonts w:ascii="Arial" w:hAnsi="Arial" w:cs="Arial"/>
          <w:sz w:val="24"/>
          <w:szCs w:val="24"/>
        </w:rPr>
        <w:t xml:space="preserve">   </w:t>
      </w:r>
      <w:r>
        <w:rPr>
          <w:rFonts w:ascii="Arial" w:hAnsi="Arial" w:cs="Arial"/>
          <w:sz w:val="24"/>
          <w:szCs w:val="24"/>
        </w:rPr>
        <w:t xml:space="preserve">            Portaria</w:t>
      </w:r>
      <w:r w:rsidRPr="005B28C9">
        <w:rPr>
          <w:rFonts w:ascii="Arial" w:hAnsi="Arial" w:cs="Arial"/>
          <w:sz w:val="24"/>
          <w:szCs w:val="24"/>
        </w:rPr>
        <w:t xml:space="preserve"> n. </w:t>
      </w:r>
      <w:r>
        <w:rPr>
          <w:rFonts w:ascii="Arial" w:hAnsi="Arial" w:cs="Arial"/>
          <w:sz w:val="24"/>
          <w:szCs w:val="24"/>
        </w:rPr>
        <w:t xml:space="preserve">: _____/______ </w:t>
      </w:r>
      <w:r w:rsidR="008A0949">
        <w:rPr>
          <w:rFonts w:ascii="Arial" w:hAnsi="Arial" w:cs="Arial"/>
          <w:sz w:val="24"/>
          <w:szCs w:val="24"/>
        </w:rPr>
        <w:t xml:space="preserve">  </w:t>
      </w:r>
    </w:p>
    <w:p w:rsidR="00FC5403" w:rsidRDefault="00FC5403" w:rsidP="00BE6B9C">
      <w:pPr>
        <w:spacing w:after="0" w:line="240" w:lineRule="auto"/>
        <w:jc w:val="center"/>
        <w:rPr>
          <w:rFonts w:ascii="Arial" w:hAnsi="Arial" w:cs="Arial"/>
          <w:b/>
          <w:sz w:val="24"/>
          <w:szCs w:val="24"/>
        </w:rPr>
      </w:pPr>
    </w:p>
    <w:p w:rsidR="008A0949" w:rsidRPr="00BE6B9C" w:rsidRDefault="00BE6B9C" w:rsidP="00BE6B9C">
      <w:pPr>
        <w:spacing w:after="0" w:line="240" w:lineRule="auto"/>
        <w:jc w:val="center"/>
        <w:rPr>
          <w:rFonts w:ascii="Arial" w:hAnsi="Arial" w:cs="Arial"/>
          <w:b/>
          <w:sz w:val="24"/>
          <w:szCs w:val="24"/>
        </w:rPr>
      </w:pPr>
      <w:r w:rsidRPr="00BE6B9C">
        <w:rPr>
          <w:rFonts w:ascii="Arial" w:hAnsi="Arial" w:cs="Arial"/>
          <w:b/>
          <w:sz w:val="24"/>
          <w:szCs w:val="24"/>
        </w:rPr>
        <w:lastRenderedPageBreak/>
        <w:t>ANEXO VII</w:t>
      </w:r>
    </w:p>
    <w:p w:rsidR="00BE6B9C" w:rsidRPr="00BE6B9C" w:rsidRDefault="00BE6B9C" w:rsidP="00BE6B9C">
      <w:pPr>
        <w:spacing w:after="0" w:line="240" w:lineRule="auto"/>
        <w:jc w:val="center"/>
        <w:rPr>
          <w:rFonts w:ascii="Arial" w:hAnsi="Arial" w:cs="Arial"/>
          <w:b/>
          <w:sz w:val="24"/>
          <w:szCs w:val="24"/>
        </w:rPr>
      </w:pPr>
      <w:r w:rsidRPr="00BE6B9C">
        <w:rPr>
          <w:rFonts w:ascii="Arial" w:hAnsi="Arial" w:cs="Arial"/>
          <w:b/>
          <w:sz w:val="24"/>
          <w:szCs w:val="24"/>
        </w:rPr>
        <w:t>FLUXOGRAMA DA ATUAÇÃO DO FISCAL DE CONTRATOS</w:t>
      </w:r>
    </w:p>
    <w:p w:rsidR="00BE6B9C" w:rsidRDefault="00BE6B9C" w:rsidP="00BE6B9C">
      <w:pPr>
        <w:spacing w:after="0" w:line="240" w:lineRule="auto"/>
        <w:jc w:val="center"/>
        <w:rPr>
          <w:rFonts w:ascii="Arial" w:hAnsi="Arial" w:cs="Arial"/>
          <w:sz w:val="24"/>
          <w:szCs w:val="24"/>
        </w:rPr>
      </w:pPr>
    </w:p>
    <w:tbl>
      <w:tblPr>
        <w:tblStyle w:val="Tabelacomgrade"/>
        <w:tblW w:w="0" w:type="auto"/>
        <w:tblLook w:val="04A0" w:firstRow="1" w:lastRow="0" w:firstColumn="1" w:lastColumn="0" w:noHBand="0" w:noVBand="1"/>
      </w:tblPr>
      <w:tblGrid>
        <w:gridCol w:w="9210"/>
      </w:tblGrid>
      <w:tr w:rsidR="00813A92" w:rsidTr="00813A92">
        <w:tc>
          <w:tcPr>
            <w:tcW w:w="9210" w:type="dxa"/>
          </w:tcPr>
          <w:p w:rsidR="00813A92" w:rsidRDefault="00813A92"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659264" behindDoc="0" locked="0" layoutInCell="1" allowOverlap="1" wp14:anchorId="65A6104E" wp14:editId="2ECC759A">
                      <wp:simplePos x="0" y="0"/>
                      <wp:positionH relativeFrom="column">
                        <wp:posOffset>1442720</wp:posOffset>
                      </wp:positionH>
                      <wp:positionV relativeFrom="paragraph">
                        <wp:posOffset>140335</wp:posOffset>
                      </wp:positionV>
                      <wp:extent cx="666750" cy="266700"/>
                      <wp:effectExtent l="0" t="0" r="19050" b="19050"/>
                      <wp:wrapNone/>
                      <wp:docPr id="4" name="Fluxograma: Terminação 4"/>
                      <wp:cNvGraphicFramePr/>
                      <a:graphic xmlns:a="http://schemas.openxmlformats.org/drawingml/2006/main">
                        <a:graphicData uri="http://schemas.microsoft.com/office/word/2010/wordprocessingShape">
                          <wps:wsp>
                            <wps:cNvSpPr/>
                            <wps:spPr>
                              <a:xfrm>
                                <a:off x="0" y="0"/>
                                <a:ext cx="666750" cy="266700"/>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813A92">
                                  <w:pPr>
                                    <w:spacing w:after="0" w:line="240" w:lineRule="auto"/>
                                    <w:jc w:val="center"/>
                                    <w:rPr>
                                      <w:rFonts w:ascii="Arial" w:hAnsi="Arial" w:cs="Arial"/>
                                      <w:sz w:val="16"/>
                                      <w:szCs w:val="16"/>
                                    </w:rPr>
                                  </w:pPr>
                                  <w:r w:rsidRPr="00351ACA">
                                    <w:rPr>
                                      <w:rFonts w:ascii="Arial" w:hAnsi="Arial" w:cs="Arial"/>
                                      <w:sz w:val="16"/>
                                      <w:szCs w:val="16"/>
                                    </w:rPr>
                                    <w:t>Início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uxograma: Terminação 4" o:spid="_x0000_s1026" type="#_x0000_t116" style="position:absolute;left:0;text-align:left;margin-left:113.6pt;margin-top:11.05pt;width: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" fillcolor="white [3201]" strokecolor="black [3213]" strokeweight=".25pt">
                      <v:textbox>
                        <w:txbxContent>
                          <w:p w:rsidR="001A74DC" w:rsidRPr="00351ACA" w:rsidRDefault="001A74DC" w:rsidP="00813A92">
                            <w:pPr>
                              <w:spacing w:after="0" w:line="240" w:lineRule="auto"/>
                              <w:jc w:val="center"/>
                              <w:rPr>
                                <w:rFonts w:ascii="Arial" w:hAnsi="Arial" w:cs="Arial"/>
                                <w:sz w:val="16"/>
                                <w:szCs w:val="16"/>
                              </w:rPr>
                            </w:pPr>
                            <w:r w:rsidRPr="00351ACA">
                              <w:rPr>
                                <w:rFonts w:ascii="Arial" w:hAnsi="Arial" w:cs="Arial"/>
                                <w:sz w:val="16"/>
                                <w:szCs w:val="16"/>
                              </w:rPr>
                              <w:t>Início</w:t>
                            </w:r>
                          </w:p>
                        </w:txbxContent>
                      </v:textbox>
                    </v:shape>
                  </w:pict>
                </mc:Fallback>
              </mc:AlternateContent>
            </w:r>
          </w:p>
          <w:p w:rsidR="00813A92" w:rsidRDefault="00813A92" w:rsidP="00BE6B9C">
            <w:pPr>
              <w:jc w:val="center"/>
              <w:rPr>
                <w:rFonts w:ascii="Arial" w:hAnsi="Arial" w:cs="Arial"/>
                <w:sz w:val="24"/>
                <w:szCs w:val="24"/>
              </w:rPr>
            </w:pPr>
          </w:p>
          <w:p w:rsidR="00813A92" w:rsidRDefault="00F619FA"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661312" behindDoc="0" locked="0" layoutInCell="1" allowOverlap="1" wp14:anchorId="74C852AF" wp14:editId="4418F730">
                      <wp:simplePos x="0" y="0"/>
                      <wp:positionH relativeFrom="column">
                        <wp:posOffset>1799273</wp:posOffset>
                      </wp:positionH>
                      <wp:positionV relativeFrom="paragraph">
                        <wp:posOffset>52705</wp:posOffset>
                      </wp:positionV>
                      <wp:extent cx="13970" cy="204470"/>
                      <wp:effectExtent l="76200" t="0" r="62230" b="62230"/>
                      <wp:wrapNone/>
                      <wp:docPr id="27" name="Conector de seta reta 27"/>
                      <wp:cNvGraphicFramePr/>
                      <a:graphic xmlns:a="http://schemas.openxmlformats.org/drawingml/2006/main">
                        <a:graphicData uri="http://schemas.microsoft.com/office/word/2010/wordprocessingShape">
                          <wps:wsp>
                            <wps:cNvCnPr/>
                            <wps:spPr>
                              <a:xfrm flipH="1">
                                <a:off x="0" y="0"/>
                                <a:ext cx="13970" cy="2044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27" o:spid="_x0000_s1026" type="#_x0000_t32" style="position:absolute;margin-left:141.7pt;margin-top:4.15pt;width:1.1pt;height:16.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" strokecolor="black [3213]">
                      <v:stroke endarrow="open"/>
                    </v:shape>
                  </w:pict>
                </mc:Fallback>
              </mc:AlternateContent>
            </w:r>
            <w:r w:rsidR="00715708">
              <w:rPr>
                <w:noProof/>
                <w:lang w:eastAsia="pt-BR"/>
              </w:rPr>
              <mc:AlternateContent>
                <mc:Choice Requires="wps">
                  <w:drawing>
                    <wp:anchor distT="0" distB="0" distL="114300" distR="114300" simplePos="0" relativeHeight="251718656" behindDoc="0" locked="0" layoutInCell="1" allowOverlap="1" wp14:anchorId="0CCFD0C5" wp14:editId="1B88D15D">
                      <wp:simplePos x="0" y="0"/>
                      <wp:positionH relativeFrom="column">
                        <wp:posOffset>4224020</wp:posOffset>
                      </wp:positionH>
                      <wp:positionV relativeFrom="paragraph">
                        <wp:posOffset>55880</wp:posOffset>
                      </wp:positionV>
                      <wp:extent cx="1318895" cy="695325"/>
                      <wp:effectExtent l="0" t="0" r="14605" b="28575"/>
                      <wp:wrapNone/>
                      <wp:docPr id="47" name="Fluxograma: Processo 47"/>
                      <wp:cNvGraphicFramePr/>
                      <a:graphic xmlns:a="http://schemas.openxmlformats.org/drawingml/2006/main">
                        <a:graphicData uri="http://schemas.microsoft.com/office/word/2010/wordprocessingShape">
                          <wps:wsp>
                            <wps:cNvSpPr/>
                            <wps:spPr>
                              <a:xfrm>
                                <a:off x="0" y="0"/>
                                <a:ext cx="1318895" cy="69532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715708" w:rsidRDefault="001A74DC" w:rsidP="00715708">
                                  <w:pPr>
                                    <w:spacing w:after="120" w:line="240" w:lineRule="auto"/>
                                    <w:jc w:val="center"/>
                                    <w:rPr>
                                      <w:rFonts w:ascii="Arial" w:hAnsi="Arial" w:cs="Arial"/>
                                      <w:color w:val="FF0000"/>
                                      <w:sz w:val="16"/>
                                      <w:szCs w:val="16"/>
                                    </w:rPr>
                                  </w:pPr>
                                  <w:r w:rsidRPr="00715708">
                                    <w:rPr>
                                      <w:rFonts w:ascii="Arial" w:eastAsia="Times New Roman" w:hAnsi="Arial" w:cs="Arial"/>
                                      <w:color w:val="000000"/>
                                      <w:sz w:val="16"/>
                                      <w:szCs w:val="16"/>
                                      <w:lang w:eastAsia="pt-BR"/>
                                    </w:rPr>
                                    <w:t>Encaminha ao Gestor do contrato para que possa tomar as providências cabíveis a fim de corrigi-las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uxograma: Processo 47" o:spid="_x0000_s1027" type="#_x0000_t109" style="position:absolute;left:0;text-align:left;margin-left:332.6pt;margin-top:4.4pt;width:103.85pt;height:5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" fillcolor="white [3212]" strokecolor="black [3213]" strokeweight=".25pt">
                      <v:textbox>
                        <w:txbxContent>
                          <w:p w:rsidR="001A74DC" w:rsidRPr="00715708" w:rsidRDefault="001A74DC" w:rsidP="00715708">
                            <w:pPr>
                              <w:spacing w:after="120" w:line="240" w:lineRule="auto"/>
                              <w:jc w:val="center"/>
                              <w:rPr>
                                <w:rFonts w:ascii="Arial" w:hAnsi="Arial" w:cs="Arial"/>
                                <w:color w:val="FF0000"/>
                                <w:sz w:val="16"/>
                                <w:szCs w:val="16"/>
                              </w:rPr>
                            </w:pPr>
                            <w:r w:rsidRPr="00715708">
                              <w:rPr>
                                <w:rFonts w:ascii="Arial" w:eastAsia="Times New Roman" w:hAnsi="Arial" w:cs="Arial"/>
                                <w:color w:val="000000"/>
                                <w:sz w:val="16"/>
                                <w:szCs w:val="16"/>
                                <w:lang w:eastAsia="pt-BR"/>
                              </w:rPr>
                              <w:t>Encaminha ao Gestor do contrato para que possa tomar as providências cabíveis a fim de corrigi-las</w:t>
                            </w:r>
                          </w:p>
                        </w:txbxContent>
                      </v:textbox>
                    </v:shape>
                  </w:pict>
                </mc:Fallback>
              </mc:AlternateContent>
            </w:r>
          </w:p>
          <w:p w:rsidR="00813A92" w:rsidRDefault="00F619FA"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667456" behindDoc="0" locked="0" layoutInCell="1" allowOverlap="1" wp14:anchorId="6AD48E4F" wp14:editId="77646F5F">
                      <wp:simplePos x="0" y="0"/>
                      <wp:positionH relativeFrom="column">
                        <wp:posOffset>1137920</wp:posOffset>
                      </wp:positionH>
                      <wp:positionV relativeFrom="paragraph">
                        <wp:posOffset>80645</wp:posOffset>
                      </wp:positionV>
                      <wp:extent cx="1247775" cy="1038225"/>
                      <wp:effectExtent l="0" t="0" r="28575" b="28575"/>
                      <wp:wrapNone/>
                      <wp:docPr id="6" name="Fluxograma: Processo 6"/>
                      <wp:cNvGraphicFramePr/>
                      <a:graphic xmlns:a="http://schemas.openxmlformats.org/drawingml/2006/main">
                        <a:graphicData uri="http://schemas.microsoft.com/office/word/2010/wordprocessingShape">
                          <wps:wsp>
                            <wps:cNvSpPr/>
                            <wps:spPr>
                              <a:xfrm>
                                <a:off x="0" y="0"/>
                                <a:ext cx="1247775" cy="103822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813A92">
                                  <w:pPr>
                                    <w:spacing w:after="120" w:line="240" w:lineRule="auto"/>
                                    <w:jc w:val="center"/>
                                    <w:rPr>
                                      <w:rFonts w:ascii="Arial" w:hAnsi="Arial" w:cs="Arial"/>
                                      <w:sz w:val="16"/>
                                      <w:szCs w:val="16"/>
                                    </w:rPr>
                                  </w:pPr>
                                  <w:r w:rsidRPr="00351ACA">
                                    <w:rPr>
                                      <w:rFonts w:ascii="Arial" w:eastAsia="Times New Roman" w:hAnsi="Arial" w:cs="Arial"/>
                                      <w:color w:val="000000"/>
                                      <w:sz w:val="16"/>
                                      <w:szCs w:val="16"/>
                                      <w:lang w:eastAsia="pt-BR"/>
                                    </w:rPr>
                                    <w:t xml:space="preserve">Conhecer o inteiro teor do Edital e seus anexos ou da Ata de Registro de Preços, do Instrumento Contratual, </w:t>
                                  </w:r>
                                  <w:r>
                                    <w:rPr>
                                      <w:rFonts w:ascii="Arial" w:eastAsia="Times New Roman" w:hAnsi="Arial" w:cs="Arial"/>
                                      <w:color w:val="000000"/>
                                      <w:sz w:val="16"/>
                                      <w:szCs w:val="16"/>
                                      <w:lang w:eastAsia="pt-BR"/>
                                    </w:rPr>
                                    <w:t xml:space="preserve">e </w:t>
                                  </w:r>
                                  <w:r w:rsidRPr="00351ACA">
                                    <w:rPr>
                                      <w:rFonts w:ascii="Arial" w:eastAsia="Times New Roman" w:hAnsi="Arial" w:cs="Arial"/>
                                      <w:color w:val="000000"/>
                                      <w:sz w:val="16"/>
                                      <w:szCs w:val="16"/>
                                      <w:lang w:eastAsia="pt-BR"/>
                                    </w:rPr>
                                    <w:t>eventuais aditivos/</w:t>
                                  </w:r>
                                  <w:proofErr w:type="spellStart"/>
                                  <w:r w:rsidRPr="00351ACA">
                                    <w:rPr>
                                      <w:rFonts w:ascii="Arial" w:eastAsia="Times New Roman" w:hAnsi="Arial" w:cs="Arial"/>
                                      <w:color w:val="000000"/>
                                      <w:sz w:val="16"/>
                                      <w:szCs w:val="16"/>
                                      <w:lang w:eastAsia="pt-BR"/>
                                    </w:rPr>
                                    <w:t>apostilamentos</w:t>
                                  </w:r>
                                  <w:proofErr w:type="spellEnd"/>
                                  <w:r w:rsidRPr="00351ACA">
                                    <w:rPr>
                                      <w:rFonts w:ascii="Arial" w:eastAsia="Times New Roman" w:hAnsi="Arial" w:cs="Arial"/>
                                      <w:color w:val="000000"/>
                                      <w:sz w:val="16"/>
                                      <w:szCs w:val="16"/>
                                      <w:lang w:eastAsia="pt-BR"/>
                                    </w:rPr>
                                    <w:t>.</w:t>
                                  </w:r>
                                </w:p>
                                <w:p w:rsidR="001A74DC" w:rsidRDefault="001A74DC" w:rsidP="00813A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6" o:spid="_x0000_s1028" type="#_x0000_t109" style="position:absolute;left:0;text-align:left;margin-left:89.6pt;margin-top:6.35pt;width:98.25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" fillcolor="white [3212]" strokecolor="black [3213]" strokeweight=".25pt">
                      <v:textbox>
                        <w:txbxContent>
                          <w:p w:rsidR="001A74DC" w:rsidRPr="00351ACA" w:rsidRDefault="001A74DC" w:rsidP="00813A92">
                            <w:pPr>
                              <w:spacing w:after="120" w:line="240" w:lineRule="auto"/>
                              <w:jc w:val="center"/>
                              <w:rPr>
                                <w:rFonts w:ascii="Arial" w:hAnsi="Arial" w:cs="Arial"/>
                                <w:sz w:val="16"/>
                                <w:szCs w:val="16"/>
                              </w:rPr>
                            </w:pPr>
                            <w:r w:rsidRPr="00351ACA">
                              <w:rPr>
                                <w:rFonts w:ascii="Arial" w:eastAsia="Times New Roman" w:hAnsi="Arial" w:cs="Arial"/>
                                <w:color w:val="000000"/>
                                <w:sz w:val="16"/>
                                <w:szCs w:val="16"/>
                                <w:lang w:eastAsia="pt-BR"/>
                              </w:rPr>
                              <w:t xml:space="preserve">Conhecer o inteiro teor do Edital e seus anexos ou da Ata de Registro de Preços, do Instrumento Contratual, </w:t>
                            </w:r>
                            <w:r>
                              <w:rPr>
                                <w:rFonts w:ascii="Arial" w:eastAsia="Times New Roman" w:hAnsi="Arial" w:cs="Arial"/>
                                <w:color w:val="000000"/>
                                <w:sz w:val="16"/>
                                <w:szCs w:val="16"/>
                                <w:lang w:eastAsia="pt-BR"/>
                              </w:rPr>
                              <w:t xml:space="preserve">e </w:t>
                            </w:r>
                            <w:r w:rsidRPr="00351ACA">
                              <w:rPr>
                                <w:rFonts w:ascii="Arial" w:eastAsia="Times New Roman" w:hAnsi="Arial" w:cs="Arial"/>
                                <w:color w:val="000000"/>
                                <w:sz w:val="16"/>
                                <w:szCs w:val="16"/>
                                <w:lang w:eastAsia="pt-BR"/>
                              </w:rPr>
                              <w:t>eventuais aditivos/</w:t>
                            </w:r>
                            <w:proofErr w:type="spellStart"/>
                            <w:r w:rsidRPr="00351ACA">
                              <w:rPr>
                                <w:rFonts w:ascii="Arial" w:eastAsia="Times New Roman" w:hAnsi="Arial" w:cs="Arial"/>
                                <w:color w:val="000000"/>
                                <w:sz w:val="16"/>
                                <w:szCs w:val="16"/>
                                <w:lang w:eastAsia="pt-BR"/>
                              </w:rPr>
                              <w:t>apostilamentos</w:t>
                            </w:r>
                            <w:proofErr w:type="spellEnd"/>
                            <w:r w:rsidRPr="00351ACA">
                              <w:rPr>
                                <w:rFonts w:ascii="Arial" w:eastAsia="Times New Roman" w:hAnsi="Arial" w:cs="Arial"/>
                                <w:color w:val="000000"/>
                                <w:sz w:val="16"/>
                                <w:szCs w:val="16"/>
                                <w:lang w:eastAsia="pt-BR"/>
                              </w:rPr>
                              <w:t>.</w:t>
                            </w:r>
                          </w:p>
                          <w:p w:rsidR="001A74DC" w:rsidRDefault="001A74DC" w:rsidP="00813A92">
                            <w:pPr>
                              <w:jc w:val="center"/>
                            </w:pPr>
                          </w:p>
                        </w:txbxContent>
                      </v:textbox>
                    </v:shape>
                  </w:pict>
                </mc:Fallback>
              </mc:AlternateContent>
            </w:r>
          </w:p>
          <w:p w:rsidR="00813A92" w:rsidRDefault="00813A92" w:rsidP="00BE6B9C">
            <w:pPr>
              <w:jc w:val="center"/>
              <w:rPr>
                <w:rFonts w:ascii="Arial" w:hAnsi="Arial" w:cs="Arial"/>
                <w:sz w:val="24"/>
                <w:szCs w:val="24"/>
              </w:rPr>
            </w:pPr>
          </w:p>
          <w:p w:rsidR="00813A92" w:rsidRDefault="00813A92" w:rsidP="00BE6B9C">
            <w:pPr>
              <w:jc w:val="center"/>
              <w:rPr>
                <w:rFonts w:ascii="Arial" w:hAnsi="Arial" w:cs="Arial"/>
                <w:sz w:val="24"/>
                <w:szCs w:val="24"/>
              </w:rPr>
            </w:pPr>
          </w:p>
          <w:p w:rsidR="00813A92" w:rsidRDefault="00715708"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14560" behindDoc="0" locked="0" layoutInCell="1" allowOverlap="1" wp14:anchorId="63118752" wp14:editId="32813FB6">
                      <wp:simplePos x="0" y="0"/>
                      <wp:positionH relativeFrom="column">
                        <wp:posOffset>4876165</wp:posOffset>
                      </wp:positionH>
                      <wp:positionV relativeFrom="paragraph">
                        <wp:posOffset>83820</wp:posOffset>
                      </wp:positionV>
                      <wp:extent cx="0" cy="600075"/>
                      <wp:effectExtent l="95250" t="38100" r="57150" b="9525"/>
                      <wp:wrapNone/>
                      <wp:docPr id="44" name="Conector de seta reta 44"/>
                      <wp:cNvGraphicFramePr/>
                      <a:graphic xmlns:a="http://schemas.openxmlformats.org/drawingml/2006/main">
                        <a:graphicData uri="http://schemas.microsoft.com/office/word/2010/wordprocessingShape">
                          <wps:wsp>
                            <wps:cNvCnPr/>
                            <wps:spPr>
                              <a:xfrm flipV="1">
                                <a:off x="0" y="0"/>
                                <a:ext cx="0" cy="600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44" o:spid="_x0000_s1026" type="#_x0000_t32" style="position:absolute;margin-left:383.95pt;margin-top:6.6pt;width:0;height:47.2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" strokecolor="black [3213]">
                      <v:stroke endarrow="open"/>
                    </v:shape>
                  </w:pict>
                </mc:Fallback>
              </mc:AlternateContent>
            </w:r>
          </w:p>
          <w:p w:rsidR="00813A92" w:rsidRDefault="00715708" w:rsidP="00BE6B9C">
            <w:pPr>
              <w:jc w:val="center"/>
              <w:rPr>
                <w:rFonts w:ascii="Arial" w:hAnsi="Arial" w:cs="Arial"/>
                <w:sz w:val="24"/>
                <w:szCs w:val="24"/>
              </w:rPr>
            </w:pPr>
            <w:r>
              <w:rPr>
                <w:rFonts w:ascii="Arial" w:hAnsi="Arial" w:cs="Arial"/>
                <w:b/>
                <w:noProof/>
                <w:sz w:val="24"/>
                <w:szCs w:val="24"/>
                <w:lang w:eastAsia="pt-BR"/>
              </w:rPr>
              <mc:AlternateContent>
                <mc:Choice Requires="wps">
                  <w:drawing>
                    <wp:anchor distT="0" distB="0" distL="114300" distR="114300" simplePos="0" relativeHeight="251716608" behindDoc="0" locked="0" layoutInCell="1" allowOverlap="1" wp14:anchorId="23760AAD" wp14:editId="0284555C">
                      <wp:simplePos x="0" y="0"/>
                      <wp:positionH relativeFrom="column">
                        <wp:posOffset>4671695</wp:posOffset>
                      </wp:positionH>
                      <wp:positionV relativeFrom="paragraph">
                        <wp:posOffset>132715</wp:posOffset>
                      </wp:positionV>
                      <wp:extent cx="400050" cy="257175"/>
                      <wp:effectExtent l="0" t="0" r="19050" b="28575"/>
                      <wp:wrapNone/>
                      <wp:docPr id="46" name="Retângulo 46"/>
                      <wp:cNvGraphicFramePr/>
                      <a:graphic xmlns:a="http://schemas.openxmlformats.org/drawingml/2006/main">
                        <a:graphicData uri="http://schemas.microsoft.com/office/word/2010/wordprocessingShape">
                          <wps:wsp>
                            <wps:cNvSpPr/>
                            <wps:spPr>
                              <a:xfrm>
                                <a:off x="0" y="0"/>
                                <a:ext cx="40005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715708">
                                  <w:pPr>
                                    <w:spacing w:after="0" w:line="240" w:lineRule="auto"/>
                                    <w:jc w:val="center"/>
                                    <w:rPr>
                                      <w:rFonts w:ascii="Arial" w:hAnsi="Arial" w:cs="Arial"/>
                                      <w:sz w:val="16"/>
                                      <w:szCs w:val="16"/>
                                    </w:rPr>
                                  </w:pPr>
                                  <w:r>
                                    <w:rPr>
                                      <w:rFonts w:ascii="Arial" w:hAnsi="Arial" w:cs="Arial"/>
                                      <w:sz w:val="16"/>
                                      <w:szCs w:val="16"/>
                                    </w:rPr>
                                    <w:t>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6" o:spid="_x0000_s1029" style="position:absolute;left:0;text-align:left;margin-left:367.85pt;margin-top:10.45pt;width:31.5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" fillcolor="white [3201]" strokecolor="black [3213]" strokeweight=".25pt">
                      <v:textbox>
                        <w:txbxContent>
                          <w:p w:rsidR="001A74DC" w:rsidRPr="00351ACA" w:rsidRDefault="001A74DC" w:rsidP="00715708">
                            <w:pPr>
                              <w:spacing w:after="0" w:line="240" w:lineRule="auto"/>
                              <w:jc w:val="center"/>
                              <w:rPr>
                                <w:rFonts w:ascii="Arial" w:hAnsi="Arial" w:cs="Arial"/>
                                <w:sz w:val="16"/>
                                <w:szCs w:val="16"/>
                              </w:rPr>
                            </w:pPr>
                            <w:r>
                              <w:rPr>
                                <w:rFonts w:ascii="Arial" w:hAnsi="Arial" w:cs="Arial"/>
                                <w:sz w:val="16"/>
                                <w:szCs w:val="16"/>
                              </w:rPr>
                              <w:t>Não</w:t>
                            </w:r>
                          </w:p>
                        </w:txbxContent>
                      </v:textbox>
                    </v:rect>
                  </w:pict>
                </mc:Fallback>
              </mc:AlternateContent>
            </w:r>
          </w:p>
          <w:p w:rsidR="00813A92" w:rsidRDefault="00813A92" w:rsidP="00BE6B9C">
            <w:pPr>
              <w:jc w:val="center"/>
              <w:rPr>
                <w:rFonts w:ascii="Arial" w:hAnsi="Arial" w:cs="Arial"/>
                <w:sz w:val="24"/>
                <w:szCs w:val="24"/>
              </w:rPr>
            </w:pPr>
          </w:p>
          <w:p w:rsidR="00813A92" w:rsidRDefault="0025362F"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671552" behindDoc="0" locked="0" layoutInCell="1" allowOverlap="1" wp14:anchorId="29CB5AFA" wp14:editId="796DF745">
                      <wp:simplePos x="0" y="0"/>
                      <wp:positionH relativeFrom="column">
                        <wp:posOffset>1776095</wp:posOffset>
                      </wp:positionH>
                      <wp:positionV relativeFrom="paragraph">
                        <wp:posOffset>92710</wp:posOffset>
                      </wp:positionV>
                      <wp:extent cx="0" cy="233045"/>
                      <wp:effectExtent l="95250" t="0" r="57150" b="52705"/>
                      <wp:wrapNone/>
                      <wp:docPr id="8" name="Conector de seta reta 8"/>
                      <wp:cNvGraphicFramePr/>
                      <a:graphic xmlns:a="http://schemas.openxmlformats.org/drawingml/2006/main">
                        <a:graphicData uri="http://schemas.microsoft.com/office/word/2010/wordprocessingShape">
                          <wps:wsp>
                            <wps:cNvCnPr/>
                            <wps:spPr>
                              <a:xfrm>
                                <a:off x="0" y="0"/>
                                <a:ext cx="0" cy="2330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8" o:spid="_x0000_s1026" type="#_x0000_t32" style="position:absolute;margin-left:139.85pt;margin-top:7.3pt;width:0;height:1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" strokecolor="black [3213]">
                      <v:stroke endarrow="open"/>
                    </v:shape>
                  </w:pict>
                </mc:Fallback>
              </mc:AlternateContent>
            </w:r>
          </w:p>
          <w:p w:rsidR="00813A92" w:rsidRDefault="00351444"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712512" behindDoc="0" locked="0" layoutInCell="1" allowOverlap="1" wp14:anchorId="0AB409BB" wp14:editId="37E6018F">
                      <wp:simplePos x="0" y="0"/>
                      <wp:positionH relativeFrom="column">
                        <wp:posOffset>4224020</wp:posOffset>
                      </wp:positionH>
                      <wp:positionV relativeFrom="paragraph">
                        <wp:posOffset>6985</wp:posOffset>
                      </wp:positionV>
                      <wp:extent cx="1314450" cy="666750"/>
                      <wp:effectExtent l="0" t="0" r="19050" b="19050"/>
                      <wp:wrapNone/>
                      <wp:docPr id="43" name="Fluxograma: Decisão 43"/>
                      <wp:cNvGraphicFramePr/>
                      <a:graphic xmlns:a="http://schemas.openxmlformats.org/drawingml/2006/main">
                        <a:graphicData uri="http://schemas.microsoft.com/office/word/2010/wordprocessingShape">
                          <wps:wsp>
                            <wps:cNvSpPr/>
                            <wps:spPr>
                              <a:xfrm>
                                <a:off x="0" y="0"/>
                                <a:ext cx="1314450" cy="666750"/>
                              </a:xfrm>
                              <a:prstGeom prst="flowChartDecision">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1A74DC" w:rsidRDefault="001A74DC" w:rsidP="00715708">
                                  <w:pPr>
                                    <w:spacing w:after="0" w:line="240" w:lineRule="auto"/>
                                    <w:jc w:val="center"/>
                                    <w:rPr>
                                      <w:rFonts w:ascii="Arial" w:hAnsi="Arial" w:cs="Arial"/>
                                      <w:sz w:val="16"/>
                                      <w:szCs w:val="16"/>
                                    </w:rPr>
                                  </w:pPr>
                                  <w:proofErr w:type="spellStart"/>
                                  <w:r>
                                    <w:rPr>
                                      <w:rFonts w:ascii="Arial" w:hAnsi="Arial" w:cs="Arial"/>
                                      <w:sz w:val="16"/>
                                      <w:szCs w:val="16"/>
                                    </w:rPr>
                                    <w:t>Regulari</w:t>
                                  </w:r>
                                  <w:proofErr w:type="spellEnd"/>
                                  <w:r>
                                    <w:rPr>
                                      <w:rFonts w:ascii="Arial" w:hAnsi="Arial" w:cs="Arial"/>
                                      <w:sz w:val="16"/>
                                      <w:szCs w:val="16"/>
                                    </w:rPr>
                                    <w:t>-</w:t>
                                  </w:r>
                                </w:p>
                                <w:p w:rsidR="001A74DC" w:rsidRPr="00351ACA" w:rsidRDefault="001A74DC" w:rsidP="00715708">
                                  <w:pPr>
                                    <w:spacing w:after="0" w:line="240" w:lineRule="auto"/>
                                    <w:jc w:val="center"/>
                                    <w:rPr>
                                      <w:rFonts w:ascii="Arial" w:hAnsi="Arial" w:cs="Arial"/>
                                      <w:sz w:val="16"/>
                                      <w:szCs w:val="16"/>
                                    </w:rPr>
                                  </w:pPr>
                                  <w:proofErr w:type="spellStart"/>
                                  <w:proofErr w:type="gramStart"/>
                                  <w:r>
                                    <w:rPr>
                                      <w:rFonts w:ascii="Arial" w:hAnsi="Arial" w:cs="Arial"/>
                                      <w:sz w:val="16"/>
                                      <w:szCs w:val="16"/>
                                    </w:rPr>
                                    <w:t>zou</w:t>
                                  </w:r>
                                  <w:proofErr w:type="spellEnd"/>
                                  <w:proofErr w:type="gramEnd"/>
                                  <w:r w:rsidRPr="00351ACA">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uxograma: Decisão 43" o:spid="_x0000_s1030" type="#_x0000_t110" style="position:absolute;left:0;text-align:left;margin-left:332.6pt;margin-top:.55pt;width:103.5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" fillcolor="white [3201]" strokecolor="black [3213]" strokeweight=".25pt">
                      <v:textbox>
                        <w:txbxContent>
                          <w:p w:rsidR="001A74DC" w:rsidRDefault="001A74DC" w:rsidP="00715708">
                            <w:pPr>
                              <w:spacing w:after="0" w:line="240" w:lineRule="auto"/>
                              <w:jc w:val="center"/>
                              <w:rPr>
                                <w:rFonts w:ascii="Arial" w:hAnsi="Arial" w:cs="Arial"/>
                                <w:sz w:val="16"/>
                                <w:szCs w:val="16"/>
                              </w:rPr>
                            </w:pPr>
                            <w:proofErr w:type="spellStart"/>
                            <w:r>
                              <w:rPr>
                                <w:rFonts w:ascii="Arial" w:hAnsi="Arial" w:cs="Arial"/>
                                <w:sz w:val="16"/>
                                <w:szCs w:val="16"/>
                              </w:rPr>
                              <w:t>Regulari</w:t>
                            </w:r>
                            <w:proofErr w:type="spellEnd"/>
                            <w:r>
                              <w:rPr>
                                <w:rFonts w:ascii="Arial" w:hAnsi="Arial" w:cs="Arial"/>
                                <w:sz w:val="16"/>
                                <w:szCs w:val="16"/>
                              </w:rPr>
                              <w:t>-</w:t>
                            </w:r>
                          </w:p>
                          <w:p w:rsidR="001A74DC" w:rsidRPr="00351ACA" w:rsidRDefault="001A74DC" w:rsidP="00715708">
                            <w:pPr>
                              <w:spacing w:after="0" w:line="240" w:lineRule="auto"/>
                              <w:jc w:val="center"/>
                              <w:rPr>
                                <w:rFonts w:ascii="Arial" w:hAnsi="Arial" w:cs="Arial"/>
                                <w:sz w:val="16"/>
                                <w:szCs w:val="16"/>
                              </w:rPr>
                            </w:pPr>
                            <w:proofErr w:type="spellStart"/>
                            <w:proofErr w:type="gramStart"/>
                            <w:r>
                              <w:rPr>
                                <w:rFonts w:ascii="Arial" w:hAnsi="Arial" w:cs="Arial"/>
                                <w:sz w:val="16"/>
                                <w:szCs w:val="16"/>
                              </w:rPr>
                              <w:t>zou</w:t>
                            </w:r>
                            <w:proofErr w:type="spellEnd"/>
                            <w:proofErr w:type="gramEnd"/>
                            <w:r w:rsidRPr="00351ACA">
                              <w:rPr>
                                <w:rFonts w:ascii="Arial" w:hAnsi="Arial" w:cs="Arial"/>
                                <w:sz w:val="16"/>
                                <w:szCs w:val="16"/>
                              </w:rPr>
                              <w:t>?</w:t>
                            </w:r>
                          </w:p>
                        </w:txbxContent>
                      </v:textbox>
                    </v:shape>
                  </w:pict>
                </mc:Fallback>
              </mc:AlternateContent>
            </w:r>
            <w:r w:rsidR="0025362F">
              <w:rPr>
                <w:noProof/>
                <w:lang w:eastAsia="pt-BR"/>
              </w:rPr>
              <mc:AlternateContent>
                <mc:Choice Requires="wps">
                  <w:drawing>
                    <wp:anchor distT="0" distB="0" distL="114300" distR="114300" simplePos="0" relativeHeight="251673600" behindDoc="0" locked="0" layoutInCell="1" allowOverlap="1" wp14:anchorId="0DD68E63" wp14:editId="7B2131B8">
                      <wp:simplePos x="0" y="0"/>
                      <wp:positionH relativeFrom="column">
                        <wp:posOffset>1147445</wp:posOffset>
                      </wp:positionH>
                      <wp:positionV relativeFrom="paragraph">
                        <wp:posOffset>150495</wp:posOffset>
                      </wp:positionV>
                      <wp:extent cx="1318895" cy="557530"/>
                      <wp:effectExtent l="0" t="0" r="14605" b="13970"/>
                      <wp:wrapNone/>
                      <wp:docPr id="38" name="Fluxograma: Processo 38"/>
                      <wp:cNvGraphicFramePr/>
                      <a:graphic xmlns:a="http://schemas.openxmlformats.org/drawingml/2006/main">
                        <a:graphicData uri="http://schemas.microsoft.com/office/word/2010/wordprocessingShape">
                          <wps:wsp>
                            <wps:cNvSpPr/>
                            <wps:spPr>
                              <a:xfrm>
                                <a:off x="0" y="0"/>
                                <a:ext cx="1318895" cy="557530"/>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813A92">
                                  <w:pPr>
                                    <w:spacing w:after="120" w:line="240" w:lineRule="auto"/>
                                    <w:jc w:val="center"/>
                                    <w:rPr>
                                      <w:rFonts w:ascii="Arial" w:hAnsi="Arial" w:cs="Arial"/>
                                      <w:sz w:val="16"/>
                                      <w:szCs w:val="16"/>
                                    </w:rPr>
                                  </w:pPr>
                                  <w:r w:rsidRPr="00351ACA">
                                    <w:rPr>
                                      <w:rFonts w:ascii="Arial" w:eastAsia="Times New Roman" w:hAnsi="Arial" w:cs="Arial"/>
                                      <w:color w:val="000000"/>
                                      <w:sz w:val="16"/>
                                      <w:szCs w:val="16"/>
                                      <w:lang w:eastAsia="pt-BR"/>
                                    </w:rPr>
                                    <w:t>Acompanha e fiscaliza a execução do Contrato</w:t>
                                  </w:r>
                                  <w:r>
                                    <w:rPr>
                                      <w:rFonts w:ascii="Arial" w:eastAsia="Times New Roman" w:hAnsi="Arial" w:cs="Arial"/>
                                      <w:color w:val="000000"/>
                                      <w:sz w:val="16"/>
                                      <w:szCs w:val="16"/>
                                      <w:lang w:eastAsia="pt-BR"/>
                                    </w:rPr>
                                    <w:t xml:space="preserve"> ou Ata de Registro de Preço (Anexo V)</w:t>
                                  </w:r>
                                </w:p>
                                <w:p w:rsidR="001A74DC" w:rsidRPr="00CB0B51" w:rsidRDefault="001A74DC" w:rsidP="00813A9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38" o:spid="_x0000_s1031" type="#_x0000_t109" style="position:absolute;left:0;text-align:left;margin-left:90.35pt;margin-top:11.85pt;width:103.85pt;height:4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" fillcolor="white [3212]" strokecolor="black [3213]" strokeweight=".25pt">
                      <v:textbox>
                        <w:txbxContent>
                          <w:p w:rsidR="001A74DC" w:rsidRPr="00351ACA" w:rsidRDefault="001A74DC" w:rsidP="00813A92">
                            <w:pPr>
                              <w:spacing w:after="120" w:line="240" w:lineRule="auto"/>
                              <w:jc w:val="center"/>
                              <w:rPr>
                                <w:rFonts w:ascii="Arial" w:hAnsi="Arial" w:cs="Arial"/>
                                <w:sz w:val="16"/>
                                <w:szCs w:val="16"/>
                              </w:rPr>
                            </w:pPr>
                            <w:r w:rsidRPr="00351ACA">
                              <w:rPr>
                                <w:rFonts w:ascii="Arial" w:eastAsia="Times New Roman" w:hAnsi="Arial" w:cs="Arial"/>
                                <w:color w:val="000000"/>
                                <w:sz w:val="16"/>
                                <w:szCs w:val="16"/>
                                <w:lang w:eastAsia="pt-BR"/>
                              </w:rPr>
                              <w:t>Acompanha e fiscaliza a execução do Contrato</w:t>
                            </w:r>
                            <w:r>
                              <w:rPr>
                                <w:rFonts w:ascii="Arial" w:eastAsia="Times New Roman" w:hAnsi="Arial" w:cs="Arial"/>
                                <w:color w:val="000000"/>
                                <w:sz w:val="16"/>
                                <w:szCs w:val="16"/>
                                <w:lang w:eastAsia="pt-BR"/>
                              </w:rPr>
                              <w:t xml:space="preserve"> ou Ata de Registro de Preço (Anexo V)</w:t>
                            </w:r>
                          </w:p>
                          <w:p w:rsidR="001A74DC" w:rsidRPr="00CB0B51" w:rsidRDefault="001A74DC" w:rsidP="00813A92">
                            <w:pPr>
                              <w:jc w:val="center"/>
                              <w:rPr>
                                <w:rFonts w:ascii="Times New Roman" w:hAnsi="Times New Roman" w:cs="Times New Roman"/>
                                <w:sz w:val="18"/>
                                <w:szCs w:val="18"/>
                              </w:rPr>
                            </w:pPr>
                          </w:p>
                        </w:txbxContent>
                      </v:textbox>
                    </v:shape>
                  </w:pict>
                </mc:Fallback>
              </mc:AlternateContent>
            </w:r>
            <w:r w:rsidR="00715708">
              <w:rPr>
                <w:noProof/>
                <w:lang w:eastAsia="pt-BR"/>
              </w:rPr>
              <mc:AlternateContent>
                <mc:Choice Requires="wps">
                  <w:drawing>
                    <wp:anchor distT="0" distB="0" distL="114300" distR="114300" simplePos="0" relativeHeight="251710464" behindDoc="0" locked="0" layoutInCell="1" allowOverlap="1" wp14:anchorId="437D642B" wp14:editId="3C789712">
                      <wp:simplePos x="0" y="0"/>
                      <wp:positionH relativeFrom="column">
                        <wp:posOffset>2642870</wp:posOffset>
                      </wp:positionH>
                      <wp:positionV relativeFrom="paragraph">
                        <wp:posOffset>6985</wp:posOffset>
                      </wp:positionV>
                      <wp:extent cx="1318895" cy="695325"/>
                      <wp:effectExtent l="0" t="0" r="14605" b="28575"/>
                      <wp:wrapNone/>
                      <wp:docPr id="42" name="Fluxograma: Processo 42"/>
                      <wp:cNvGraphicFramePr/>
                      <a:graphic xmlns:a="http://schemas.openxmlformats.org/drawingml/2006/main">
                        <a:graphicData uri="http://schemas.microsoft.com/office/word/2010/wordprocessingShape">
                          <wps:wsp>
                            <wps:cNvSpPr/>
                            <wps:spPr>
                              <a:xfrm>
                                <a:off x="0" y="0"/>
                                <a:ext cx="1318895" cy="69532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715708" w:rsidRDefault="001A74DC" w:rsidP="00CF6D7A">
                                  <w:pPr>
                                    <w:spacing w:after="120" w:line="240" w:lineRule="auto"/>
                                    <w:jc w:val="center"/>
                                    <w:rPr>
                                      <w:rFonts w:ascii="Arial" w:hAnsi="Arial" w:cs="Arial"/>
                                      <w:color w:val="FF0000"/>
                                      <w:sz w:val="16"/>
                                      <w:szCs w:val="16"/>
                                    </w:rPr>
                                  </w:pPr>
                                  <w:r w:rsidRPr="00715708">
                                    <w:rPr>
                                      <w:rFonts w:ascii="Arial" w:eastAsia="Times New Roman" w:hAnsi="Arial" w:cs="Arial"/>
                                      <w:color w:val="000000"/>
                                      <w:sz w:val="16"/>
                                      <w:szCs w:val="16"/>
                                      <w:lang w:eastAsia="pt-BR"/>
                                    </w:rPr>
                                    <w:t>Registrar as ocorrências havidas (Anexo V) e notificação à contratada para regularização (Anexo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42" o:spid="_x0000_s1032" type="#_x0000_t109" style="position:absolute;left:0;text-align:left;margin-left:208.1pt;margin-top:.55pt;width:103.85pt;height:5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" fillcolor="white [3212]" strokecolor="black [3213]" strokeweight=".25pt">
                      <v:textbox>
                        <w:txbxContent>
                          <w:p w:rsidR="001A74DC" w:rsidRPr="00715708" w:rsidRDefault="001A74DC" w:rsidP="00CF6D7A">
                            <w:pPr>
                              <w:spacing w:after="120" w:line="240" w:lineRule="auto"/>
                              <w:jc w:val="center"/>
                              <w:rPr>
                                <w:rFonts w:ascii="Arial" w:hAnsi="Arial" w:cs="Arial"/>
                                <w:color w:val="FF0000"/>
                                <w:sz w:val="16"/>
                                <w:szCs w:val="16"/>
                              </w:rPr>
                            </w:pPr>
                            <w:r w:rsidRPr="00715708">
                              <w:rPr>
                                <w:rFonts w:ascii="Arial" w:eastAsia="Times New Roman" w:hAnsi="Arial" w:cs="Arial"/>
                                <w:color w:val="000000"/>
                                <w:sz w:val="16"/>
                                <w:szCs w:val="16"/>
                                <w:lang w:eastAsia="pt-BR"/>
                              </w:rPr>
                              <w:t>Registrar as ocorrências havidas (Anexo V) e notificação à contratada para regularização (Anexo VI)</w:t>
                            </w:r>
                          </w:p>
                        </w:txbxContent>
                      </v:textbox>
                    </v:shape>
                  </w:pict>
                </mc:Fallback>
              </mc:AlternateContent>
            </w:r>
          </w:p>
          <w:p w:rsidR="00813A92" w:rsidRDefault="00813A92" w:rsidP="00BE6B9C">
            <w:pPr>
              <w:jc w:val="center"/>
              <w:rPr>
                <w:rFonts w:ascii="Arial" w:hAnsi="Arial" w:cs="Arial"/>
                <w:sz w:val="24"/>
                <w:szCs w:val="24"/>
              </w:rPr>
            </w:pPr>
          </w:p>
          <w:p w:rsidR="00813A92" w:rsidRDefault="00351444"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46304" behindDoc="0" locked="0" layoutInCell="1" allowOverlap="1" wp14:anchorId="79485205" wp14:editId="667F8AC4">
                      <wp:simplePos x="0" y="0"/>
                      <wp:positionH relativeFrom="column">
                        <wp:posOffset>3966845</wp:posOffset>
                      </wp:positionH>
                      <wp:positionV relativeFrom="paragraph">
                        <wp:posOffset>8890</wp:posOffset>
                      </wp:positionV>
                      <wp:extent cx="257175" cy="0"/>
                      <wp:effectExtent l="0" t="76200" r="28575" b="114300"/>
                      <wp:wrapNone/>
                      <wp:docPr id="1" name="Conector de seta reta 1"/>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ector de seta reta 1" o:spid="_x0000_s1026" type="#_x0000_t32" style="position:absolute;margin-left:312.35pt;margin-top:.7pt;width:20.25pt;height:0;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" strokecolor="black [3213]">
                      <v:stroke endarrow="open"/>
                    </v:shape>
                  </w:pict>
                </mc:Fallback>
              </mc:AlternateContent>
            </w:r>
          </w:p>
          <w:p w:rsidR="00813A92" w:rsidRDefault="005021B1" w:rsidP="00BE6B9C">
            <w:pPr>
              <w:jc w:val="cente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738112" behindDoc="0" locked="0" layoutInCell="1" allowOverlap="1" wp14:anchorId="45FB7245" wp14:editId="5A5B9E93">
                      <wp:simplePos x="0" y="0"/>
                      <wp:positionH relativeFrom="column">
                        <wp:posOffset>4009390</wp:posOffset>
                      </wp:positionH>
                      <wp:positionV relativeFrom="paragraph">
                        <wp:posOffset>147954</wp:posOffset>
                      </wp:positionV>
                      <wp:extent cx="862330" cy="2162175"/>
                      <wp:effectExtent l="38100" t="0" r="33020" b="104775"/>
                      <wp:wrapNone/>
                      <wp:docPr id="60" name="Conector angulado 60"/>
                      <wp:cNvGraphicFramePr/>
                      <a:graphic xmlns:a="http://schemas.openxmlformats.org/drawingml/2006/main">
                        <a:graphicData uri="http://schemas.microsoft.com/office/word/2010/wordprocessingShape">
                          <wps:wsp>
                            <wps:cNvCnPr/>
                            <wps:spPr>
                              <a:xfrm flipH="1">
                                <a:off x="0" y="0"/>
                                <a:ext cx="862330" cy="2162175"/>
                              </a:xfrm>
                              <a:prstGeom prst="bentConnector3">
                                <a:avLst>
                                  <a:gd name="adj1" fmla="val 295"/>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60" o:spid="_x0000_s1026" type="#_x0000_t34" style="position:absolute;margin-left:315.7pt;margin-top:11.65pt;width:67.9pt;height:170.2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" adj="64" strokecolor="black [3213]" strokeweight=".25pt">
                      <v:stroke endarrow="open"/>
                    </v:shape>
                  </w:pict>
                </mc:Fallback>
              </mc:AlternateContent>
            </w:r>
          </w:p>
          <w:p w:rsidR="00813A92" w:rsidRDefault="0025362F"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675648" behindDoc="0" locked="0" layoutInCell="1" allowOverlap="1" wp14:anchorId="07DF619F" wp14:editId="1FB0B9AD">
                      <wp:simplePos x="0" y="0"/>
                      <wp:positionH relativeFrom="column">
                        <wp:posOffset>1813560</wp:posOffset>
                      </wp:positionH>
                      <wp:positionV relativeFrom="paragraph">
                        <wp:posOffset>11430</wp:posOffset>
                      </wp:positionV>
                      <wp:extent cx="13970" cy="261620"/>
                      <wp:effectExtent l="76200" t="0" r="62230" b="62230"/>
                      <wp:wrapNone/>
                      <wp:docPr id="9" name="Conector de seta reta 9"/>
                      <wp:cNvGraphicFramePr/>
                      <a:graphic xmlns:a="http://schemas.openxmlformats.org/drawingml/2006/main">
                        <a:graphicData uri="http://schemas.microsoft.com/office/word/2010/wordprocessingShape">
                          <wps:wsp>
                            <wps:cNvCnPr/>
                            <wps:spPr>
                              <a:xfrm>
                                <a:off x="0" y="0"/>
                                <a:ext cx="13970" cy="261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9" o:spid="_x0000_s1026" type="#_x0000_t32" style="position:absolute;margin-left:142.8pt;margin-top:.9pt;width:1.1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" strokecolor="black [3213]">
                      <v:stroke endarrow="open"/>
                    </v:shape>
                  </w:pict>
                </mc:Fallback>
              </mc:AlternateContent>
            </w:r>
            <w:r w:rsidR="00CF6D7A" w:rsidRPr="00334EAF">
              <w:rPr>
                <w:noProof/>
                <w:lang w:eastAsia="pt-BR"/>
              </w:rPr>
              <mc:AlternateContent>
                <mc:Choice Requires="wps">
                  <w:drawing>
                    <wp:anchor distT="0" distB="0" distL="114300" distR="114300" simplePos="0" relativeHeight="251699200" behindDoc="0" locked="0" layoutInCell="1" allowOverlap="1" wp14:anchorId="59CFDC11" wp14:editId="163A5730">
                      <wp:simplePos x="0" y="0"/>
                      <wp:positionH relativeFrom="column">
                        <wp:posOffset>3285490</wp:posOffset>
                      </wp:positionH>
                      <wp:positionV relativeFrom="paragraph">
                        <wp:posOffset>5715</wp:posOffset>
                      </wp:positionV>
                      <wp:extent cx="0" cy="600075"/>
                      <wp:effectExtent l="95250" t="38100" r="57150" b="9525"/>
                      <wp:wrapNone/>
                      <wp:docPr id="30" name="Conector de seta reta 30"/>
                      <wp:cNvGraphicFramePr/>
                      <a:graphic xmlns:a="http://schemas.openxmlformats.org/drawingml/2006/main">
                        <a:graphicData uri="http://schemas.microsoft.com/office/word/2010/wordprocessingShape">
                          <wps:wsp>
                            <wps:cNvCnPr/>
                            <wps:spPr>
                              <a:xfrm flipV="1">
                                <a:off x="0" y="0"/>
                                <a:ext cx="0" cy="600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30" o:spid="_x0000_s1026" type="#_x0000_t32" style="position:absolute;margin-left:258.7pt;margin-top:.45pt;width:0;height:47.2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" strokecolor="black [3213]">
                      <v:stroke endarrow="open"/>
                    </v:shape>
                  </w:pict>
                </mc:Fallback>
              </mc:AlternateContent>
            </w:r>
            <w:r w:rsidR="00687407">
              <w:rPr>
                <w:rFonts w:ascii="Arial" w:hAnsi="Arial" w:cs="Arial"/>
                <w:noProof/>
                <w:sz w:val="24"/>
                <w:szCs w:val="24"/>
                <w:lang w:eastAsia="pt-BR"/>
              </w:rPr>
              <mc:AlternateContent>
                <mc:Choice Requires="wps">
                  <w:drawing>
                    <wp:anchor distT="0" distB="0" distL="114300" distR="114300" simplePos="0" relativeHeight="251685888" behindDoc="0" locked="0" layoutInCell="1" allowOverlap="1" wp14:anchorId="572F8C33" wp14:editId="56227078">
                      <wp:simplePos x="0" y="0"/>
                      <wp:positionH relativeFrom="column">
                        <wp:posOffset>213995</wp:posOffset>
                      </wp:positionH>
                      <wp:positionV relativeFrom="paragraph">
                        <wp:posOffset>120015</wp:posOffset>
                      </wp:positionV>
                      <wp:extent cx="504825" cy="266700"/>
                      <wp:effectExtent l="0" t="0" r="28575" b="19050"/>
                      <wp:wrapNone/>
                      <wp:docPr id="13" name="Fluxograma: Documento 13"/>
                      <wp:cNvGraphicFramePr/>
                      <a:graphic xmlns:a="http://schemas.openxmlformats.org/drawingml/2006/main">
                        <a:graphicData uri="http://schemas.microsoft.com/office/word/2010/wordprocessingShape">
                          <wps:wsp>
                            <wps:cNvSpPr/>
                            <wps:spPr>
                              <a:xfrm>
                                <a:off x="0" y="0"/>
                                <a:ext cx="504825" cy="266700"/>
                              </a:xfrm>
                              <a:prstGeom prst="flowChartDocumen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351ACA">
                                  <w:pPr>
                                    <w:jc w:val="center"/>
                                    <w:rPr>
                                      <w:rFonts w:ascii="Arial" w:hAnsi="Arial" w:cs="Arial"/>
                                      <w:sz w:val="16"/>
                                      <w:szCs w:val="16"/>
                                    </w:rPr>
                                  </w:pPr>
                                  <w:r w:rsidRPr="00351ACA">
                                    <w:rPr>
                                      <w:rFonts w:ascii="Arial" w:hAnsi="Arial" w:cs="Arial"/>
                                      <w:sz w:val="16"/>
                                      <w:szCs w:val="16"/>
                                    </w:rPr>
                                    <w:t>N</w:t>
                                  </w:r>
                                  <w:r>
                                    <w:rPr>
                                      <w:rFonts w:ascii="Arial" w:hAnsi="Arial" w:cs="Arial"/>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xograma: Documento 13" o:spid="_x0000_s1033" type="#_x0000_t114" style="position:absolute;left:0;text-align:left;margin-left:16.85pt;margin-top:9.45pt;width:39.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" fillcolor="white [3201]" strokecolor="black [3213]" strokeweight=".25pt">
                      <v:textbox>
                        <w:txbxContent>
                          <w:p w:rsidR="001A74DC" w:rsidRPr="00351ACA" w:rsidRDefault="001A74DC" w:rsidP="00351ACA">
                            <w:pPr>
                              <w:jc w:val="center"/>
                              <w:rPr>
                                <w:rFonts w:ascii="Arial" w:hAnsi="Arial" w:cs="Arial"/>
                                <w:sz w:val="16"/>
                                <w:szCs w:val="16"/>
                              </w:rPr>
                            </w:pPr>
                            <w:r w:rsidRPr="00351ACA">
                              <w:rPr>
                                <w:rFonts w:ascii="Arial" w:hAnsi="Arial" w:cs="Arial"/>
                                <w:sz w:val="16"/>
                                <w:szCs w:val="16"/>
                              </w:rPr>
                              <w:t>N</w:t>
                            </w:r>
                            <w:r>
                              <w:rPr>
                                <w:rFonts w:ascii="Arial" w:hAnsi="Arial" w:cs="Arial"/>
                                <w:sz w:val="16"/>
                                <w:szCs w:val="16"/>
                              </w:rPr>
                              <w:t>.F.</w:t>
                            </w:r>
                          </w:p>
                        </w:txbxContent>
                      </v:textbox>
                    </v:shape>
                  </w:pict>
                </mc:Fallback>
              </mc:AlternateContent>
            </w:r>
          </w:p>
          <w:p w:rsidR="00813A92" w:rsidRDefault="0025362F"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677696" behindDoc="0" locked="0" layoutInCell="1" allowOverlap="1" wp14:anchorId="024193AC" wp14:editId="28CAEC6D">
                      <wp:simplePos x="0" y="0"/>
                      <wp:positionH relativeFrom="column">
                        <wp:posOffset>1147445</wp:posOffset>
                      </wp:positionH>
                      <wp:positionV relativeFrom="paragraph">
                        <wp:posOffset>93345</wp:posOffset>
                      </wp:positionV>
                      <wp:extent cx="1318895" cy="1167130"/>
                      <wp:effectExtent l="0" t="0" r="14605" b="13970"/>
                      <wp:wrapNone/>
                      <wp:docPr id="14" name="Fluxograma: Processo 14"/>
                      <wp:cNvGraphicFramePr/>
                      <a:graphic xmlns:a="http://schemas.openxmlformats.org/drawingml/2006/main">
                        <a:graphicData uri="http://schemas.microsoft.com/office/word/2010/wordprocessingShape">
                          <wps:wsp>
                            <wps:cNvSpPr/>
                            <wps:spPr>
                              <a:xfrm>
                                <a:off x="0" y="0"/>
                                <a:ext cx="1318895" cy="1167130"/>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9915DB">
                                  <w:pPr>
                                    <w:spacing w:after="120" w:line="240" w:lineRule="auto"/>
                                    <w:jc w:val="center"/>
                                    <w:rPr>
                                      <w:color w:val="FF0000"/>
                                      <w:sz w:val="16"/>
                                      <w:szCs w:val="16"/>
                                    </w:rPr>
                                  </w:pPr>
                                  <w:r w:rsidRPr="00351ACA">
                                    <w:rPr>
                                      <w:rFonts w:ascii="Arial" w:eastAsia="Times New Roman" w:hAnsi="Arial" w:cs="Arial"/>
                                      <w:color w:val="000000"/>
                                      <w:sz w:val="16"/>
                                      <w:szCs w:val="16"/>
                                      <w:lang w:eastAsia="pt-BR"/>
                                    </w:rPr>
                                    <w:t>Recebe o Documento Fiscal juntamente com a documentação exigida no Contrato</w:t>
                                  </w:r>
                                  <w:r>
                                    <w:rPr>
                                      <w:rFonts w:ascii="Arial" w:eastAsia="Times New Roman" w:hAnsi="Arial" w:cs="Arial"/>
                                      <w:color w:val="000000"/>
                                      <w:sz w:val="16"/>
                                      <w:szCs w:val="16"/>
                                      <w:lang w:eastAsia="pt-BR"/>
                                    </w:rPr>
                                    <w:t xml:space="preserve"> ou Ata de Registro de Preço,</w:t>
                                  </w:r>
                                  <w:r w:rsidRPr="00351ACA">
                                    <w:rPr>
                                      <w:rFonts w:ascii="Arial" w:eastAsia="Times New Roman" w:hAnsi="Arial" w:cs="Arial"/>
                                      <w:color w:val="000000"/>
                                      <w:sz w:val="16"/>
                                      <w:szCs w:val="16"/>
                                      <w:lang w:eastAsia="pt-BR"/>
                                    </w:rPr>
                                    <w:t xml:space="preserve"> e avalia a quantidade e a qualidade dos serviços executados ou dos bens </w:t>
                                  </w:r>
                                  <w:proofErr w:type="gramStart"/>
                                  <w:r w:rsidRPr="00351ACA">
                                    <w:rPr>
                                      <w:rFonts w:ascii="Arial" w:eastAsia="Times New Roman" w:hAnsi="Arial" w:cs="Arial"/>
                                      <w:color w:val="000000"/>
                                      <w:sz w:val="16"/>
                                      <w:szCs w:val="16"/>
                                      <w:lang w:eastAsia="pt-BR"/>
                                    </w:rPr>
                                    <w:t>entregues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14" o:spid="_x0000_s1034" type="#_x0000_t109" style="position:absolute;left:0;text-align:left;margin-left:90.35pt;margin-top:7.35pt;width:103.85pt;height:9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" fillcolor="white [3212]" strokecolor="black [3213]" strokeweight=".25pt">
                      <v:textbox>
                        <w:txbxContent>
                          <w:p w:rsidR="001A74DC" w:rsidRPr="00351ACA" w:rsidRDefault="001A74DC" w:rsidP="009915DB">
                            <w:pPr>
                              <w:spacing w:after="120" w:line="240" w:lineRule="auto"/>
                              <w:jc w:val="center"/>
                              <w:rPr>
                                <w:color w:val="FF0000"/>
                                <w:sz w:val="16"/>
                                <w:szCs w:val="16"/>
                              </w:rPr>
                            </w:pPr>
                            <w:r w:rsidRPr="00351ACA">
                              <w:rPr>
                                <w:rFonts w:ascii="Arial" w:eastAsia="Times New Roman" w:hAnsi="Arial" w:cs="Arial"/>
                                <w:color w:val="000000"/>
                                <w:sz w:val="16"/>
                                <w:szCs w:val="16"/>
                                <w:lang w:eastAsia="pt-BR"/>
                              </w:rPr>
                              <w:t>Recebe o Documento Fiscal juntamente com a documentação exigida no Contrato</w:t>
                            </w:r>
                            <w:r>
                              <w:rPr>
                                <w:rFonts w:ascii="Arial" w:eastAsia="Times New Roman" w:hAnsi="Arial" w:cs="Arial"/>
                                <w:color w:val="000000"/>
                                <w:sz w:val="16"/>
                                <w:szCs w:val="16"/>
                                <w:lang w:eastAsia="pt-BR"/>
                              </w:rPr>
                              <w:t xml:space="preserve"> ou Ata de Registro de Preço,</w:t>
                            </w:r>
                            <w:r w:rsidRPr="00351ACA">
                              <w:rPr>
                                <w:rFonts w:ascii="Arial" w:eastAsia="Times New Roman" w:hAnsi="Arial" w:cs="Arial"/>
                                <w:color w:val="000000"/>
                                <w:sz w:val="16"/>
                                <w:szCs w:val="16"/>
                                <w:lang w:eastAsia="pt-BR"/>
                              </w:rPr>
                              <w:t xml:space="preserve"> e avalia a quantidade e a qualidade dos serviços executados ou dos bens </w:t>
                            </w:r>
                            <w:proofErr w:type="gramStart"/>
                            <w:r w:rsidRPr="00351ACA">
                              <w:rPr>
                                <w:rFonts w:ascii="Arial" w:eastAsia="Times New Roman" w:hAnsi="Arial" w:cs="Arial"/>
                                <w:color w:val="000000"/>
                                <w:sz w:val="16"/>
                                <w:szCs w:val="16"/>
                                <w:lang w:eastAsia="pt-BR"/>
                              </w:rPr>
                              <w:t>entregues</w:t>
                            </w:r>
                            <w:proofErr w:type="gramEnd"/>
                          </w:p>
                        </w:txbxContent>
                      </v:textbox>
                    </v:shape>
                  </w:pict>
                </mc:Fallback>
              </mc:AlternateContent>
            </w:r>
            <w:r w:rsidR="00CF6D7A">
              <w:rPr>
                <w:rFonts w:ascii="Arial" w:hAnsi="Arial" w:cs="Arial"/>
                <w:b/>
                <w:noProof/>
                <w:sz w:val="24"/>
                <w:szCs w:val="24"/>
                <w:lang w:eastAsia="pt-BR"/>
              </w:rPr>
              <mc:AlternateContent>
                <mc:Choice Requires="wps">
                  <w:drawing>
                    <wp:anchor distT="0" distB="0" distL="114300" distR="114300" simplePos="0" relativeHeight="251708416" behindDoc="0" locked="0" layoutInCell="1" allowOverlap="1" wp14:anchorId="0BDCDB42" wp14:editId="32D42C4C">
                      <wp:simplePos x="0" y="0"/>
                      <wp:positionH relativeFrom="column">
                        <wp:posOffset>3090545</wp:posOffset>
                      </wp:positionH>
                      <wp:positionV relativeFrom="paragraph">
                        <wp:posOffset>64135</wp:posOffset>
                      </wp:positionV>
                      <wp:extent cx="400050" cy="257175"/>
                      <wp:effectExtent l="0" t="0" r="19050" b="28575"/>
                      <wp:wrapNone/>
                      <wp:docPr id="41" name="Retângulo 41"/>
                      <wp:cNvGraphicFramePr/>
                      <a:graphic xmlns:a="http://schemas.openxmlformats.org/drawingml/2006/main">
                        <a:graphicData uri="http://schemas.microsoft.com/office/word/2010/wordprocessingShape">
                          <wps:wsp>
                            <wps:cNvSpPr/>
                            <wps:spPr>
                              <a:xfrm>
                                <a:off x="0" y="0"/>
                                <a:ext cx="40005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CF6D7A">
                                  <w:pPr>
                                    <w:spacing w:after="0" w:line="240" w:lineRule="auto"/>
                                    <w:jc w:val="center"/>
                                    <w:rPr>
                                      <w:rFonts w:ascii="Arial" w:hAnsi="Arial" w:cs="Arial"/>
                                      <w:sz w:val="16"/>
                                      <w:szCs w:val="16"/>
                                    </w:rPr>
                                  </w:pPr>
                                  <w:r>
                                    <w:rPr>
                                      <w:rFonts w:ascii="Arial" w:hAnsi="Arial" w:cs="Arial"/>
                                      <w:sz w:val="16"/>
                                      <w:szCs w:val="16"/>
                                    </w:rPr>
                                    <w:t>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1" o:spid="_x0000_s1035" style="position:absolute;left:0;text-align:left;margin-left:243.35pt;margin-top:5.05pt;width:31.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" fillcolor="white [3201]" strokecolor="black [3213]" strokeweight=".25pt">
                      <v:textbox>
                        <w:txbxContent>
                          <w:p w:rsidR="001A74DC" w:rsidRPr="00351ACA" w:rsidRDefault="001A74DC" w:rsidP="00CF6D7A">
                            <w:pPr>
                              <w:spacing w:after="0" w:line="240" w:lineRule="auto"/>
                              <w:jc w:val="center"/>
                              <w:rPr>
                                <w:rFonts w:ascii="Arial" w:hAnsi="Arial" w:cs="Arial"/>
                                <w:sz w:val="16"/>
                                <w:szCs w:val="16"/>
                              </w:rPr>
                            </w:pPr>
                            <w:r>
                              <w:rPr>
                                <w:rFonts w:ascii="Arial" w:hAnsi="Arial" w:cs="Arial"/>
                                <w:sz w:val="16"/>
                                <w:szCs w:val="16"/>
                              </w:rPr>
                              <w:t>Não</w:t>
                            </w:r>
                          </w:p>
                        </w:txbxContent>
                      </v:textbox>
                    </v:rect>
                  </w:pict>
                </mc:Fallback>
              </mc:AlternateContent>
            </w:r>
            <w:r w:rsidR="00666951">
              <w:rPr>
                <w:noProof/>
                <w:lang w:eastAsia="pt-BR"/>
              </w:rPr>
              <mc:AlternateContent>
                <mc:Choice Requires="wps">
                  <w:drawing>
                    <wp:anchor distT="0" distB="0" distL="114300" distR="114300" simplePos="0" relativeHeight="251691008" behindDoc="0" locked="0" layoutInCell="1" allowOverlap="1" wp14:anchorId="10B437BA" wp14:editId="6CCAA56C">
                      <wp:simplePos x="0" y="0"/>
                      <wp:positionH relativeFrom="column">
                        <wp:posOffset>718820</wp:posOffset>
                      </wp:positionH>
                      <wp:positionV relativeFrom="paragraph">
                        <wp:posOffset>45085</wp:posOffset>
                      </wp:positionV>
                      <wp:extent cx="428625" cy="695325"/>
                      <wp:effectExtent l="38100" t="76200" r="9525" b="28575"/>
                      <wp:wrapNone/>
                      <wp:docPr id="19" name="Conector angulado 19"/>
                      <wp:cNvGraphicFramePr/>
                      <a:graphic xmlns:a="http://schemas.openxmlformats.org/drawingml/2006/main">
                        <a:graphicData uri="http://schemas.microsoft.com/office/word/2010/wordprocessingShape">
                          <wps:wsp>
                            <wps:cNvCnPr/>
                            <wps:spPr>
                              <a:xfrm flipH="1" flipV="1">
                                <a:off x="0" y="0"/>
                                <a:ext cx="428625" cy="695325"/>
                              </a:xfrm>
                              <a:prstGeom prst="bentConnector3">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angulado 19" o:spid="_x0000_s1026" type="#_x0000_t34" style="position:absolute;margin-left:56.6pt;margin-top:3.55pt;width:33.75pt;height:54.75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" strokecolor="black [3213]" strokeweight=".25pt">
                      <v:stroke endarrow="open"/>
                    </v:shape>
                  </w:pict>
                </mc:Fallback>
              </mc:AlternateContent>
            </w:r>
          </w:p>
          <w:p w:rsidR="00813A92" w:rsidRDefault="00687407" w:rsidP="00BE6B9C">
            <w:pPr>
              <w:jc w:val="cente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83840" behindDoc="0" locked="0" layoutInCell="1" allowOverlap="1" wp14:anchorId="35390BAF" wp14:editId="6881FE55">
                      <wp:simplePos x="0" y="0"/>
                      <wp:positionH relativeFrom="column">
                        <wp:posOffset>137795</wp:posOffset>
                      </wp:positionH>
                      <wp:positionV relativeFrom="paragraph">
                        <wp:posOffset>136525</wp:posOffset>
                      </wp:positionV>
                      <wp:extent cx="657225" cy="276225"/>
                      <wp:effectExtent l="0" t="0" r="28575" b="28575"/>
                      <wp:wrapNone/>
                      <wp:docPr id="12" name="Fluxograma: Documento 12"/>
                      <wp:cNvGraphicFramePr/>
                      <a:graphic xmlns:a="http://schemas.openxmlformats.org/drawingml/2006/main">
                        <a:graphicData uri="http://schemas.microsoft.com/office/word/2010/wordprocessingShape">
                          <wps:wsp>
                            <wps:cNvSpPr/>
                            <wps:spPr>
                              <a:xfrm>
                                <a:off x="0" y="0"/>
                                <a:ext cx="657225" cy="276225"/>
                              </a:xfrm>
                              <a:prstGeom prst="flowChartDocumen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687407">
                                  <w:pPr>
                                    <w:spacing w:after="0" w:line="240" w:lineRule="auto"/>
                                    <w:jc w:val="center"/>
                                    <w:rPr>
                                      <w:rFonts w:ascii="Arial" w:hAnsi="Arial" w:cs="Arial"/>
                                      <w:sz w:val="16"/>
                                      <w:szCs w:val="16"/>
                                    </w:rPr>
                                  </w:pPr>
                                  <w:r>
                                    <w:rPr>
                                      <w:rFonts w:ascii="Arial" w:hAnsi="Arial" w:cs="Arial"/>
                                      <w:sz w:val="16"/>
                                      <w:szCs w:val="16"/>
                                    </w:rPr>
                                    <w:t>Certidões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ocumento 12" o:spid="_x0000_s1036" type="#_x0000_t114" style="position:absolute;left:0;text-align:left;margin-left:10.85pt;margin-top:10.75pt;width:51.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" fillcolor="white [3201]" strokecolor="black [3213]" strokeweight=".25pt">
                      <v:textbox>
                        <w:txbxContent>
                          <w:p w:rsidR="001A74DC" w:rsidRPr="00351ACA" w:rsidRDefault="001A74DC" w:rsidP="00687407">
                            <w:pPr>
                              <w:spacing w:after="0" w:line="240" w:lineRule="auto"/>
                              <w:jc w:val="center"/>
                              <w:rPr>
                                <w:rFonts w:ascii="Arial" w:hAnsi="Arial" w:cs="Arial"/>
                                <w:sz w:val="16"/>
                                <w:szCs w:val="16"/>
                              </w:rPr>
                            </w:pPr>
                            <w:r>
                              <w:rPr>
                                <w:rFonts w:ascii="Arial" w:hAnsi="Arial" w:cs="Arial"/>
                                <w:sz w:val="16"/>
                                <w:szCs w:val="16"/>
                              </w:rPr>
                              <w:t>Certidões</w:t>
                            </w:r>
                          </w:p>
                        </w:txbxContent>
                      </v:textbox>
                    </v:shape>
                  </w:pict>
                </mc:Fallback>
              </mc:AlternateContent>
            </w:r>
          </w:p>
          <w:p w:rsidR="00813A92" w:rsidRDefault="00CF6D7A"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679744" behindDoc="0" locked="0" layoutInCell="1" allowOverlap="1" wp14:anchorId="6EF88135" wp14:editId="4E81B3C8">
                      <wp:simplePos x="0" y="0"/>
                      <wp:positionH relativeFrom="column">
                        <wp:posOffset>2814320</wp:posOffset>
                      </wp:positionH>
                      <wp:positionV relativeFrom="paragraph">
                        <wp:posOffset>76200</wp:posOffset>
                      </wp:positionV>
                      <wp:extent cx="933450" cy="695325"/>
                      <wp:effectExtent l="0" t="0" r="19050" b="28575"/>
                      <wp:wrapNone/>
                      <wp:docPr id="15" name="Fluxograma: Decisão 15"/>
                      <wp:cNvGraphicFramePr/>
                      <a:graphic xmlns:a="http://schemas.openxmlformats.org/drawingml/2006/main">
                        <a:graphicData uri="http://schemas.microsoft.com/office/word/2010/wordprocessingShape">
                          <wps:wsp>
                            <wps:cNvSpPr/>
                            <wps:spPr>
                              <a:xfrm>
                                <a:off x="0" y="0"/>
                                <a:ext cx="933450" cy="695325"/>
                              </a:xfrm>
                              <a:prstGeom prst="flowChartDecision">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1A74DC" w:rsidRPr="00351ACA" w:rsidRDefault="001A74DC" w:rsidP="00813A92">
                                  <w:pPr>
                                    <w:spacing w:after="0" w:line="240" w:lineRule="auto"/>
                                    <w:jc w:val="center"/>
                                    <w:rPr>
                                      <w:rFonts w:ascii="Arial" w:hAnsi="Arial" w:cs="Arial"/>
                                      <w:sz w:val="16"/>
                                      <w:szCs w:val="16"/>
                                    </w:rPr>
                                  </w:pPr>
                                  <w:r w:rsidRPr="00351ACA">
                                    <w:rPr>
                                      <w:rFonts w:ascii="Arial" w:hAnsi="Arial" w:cs="Arial"/>
                                      <w:sz w:val="16"/>
                                      <w:szCs w:val="16"/>
                                    </w:rP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ecisão 15" o:spid="_x0000_s1037" type="#_x0000_t110" style="position:absolute;left:0;text-align:left;margin-left:221.6pt;margin-top:6pt;width:73.5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" fillcolor="white [3201]" strokecolor="black [3213]" strokeweight=".25pt">
                      <v:textbox>
                        <w:txbxContent>
                          <w:p w:rsidR="001A74DC" w:rsidRPr="00351ACA" w:rsidRDefault="001A74DC" w:rsidP="00813A92">
                            <w:pPr>
                              <w:spacing w:after="0" w:line="240" w:lineRule="auto"/>
                              <w:jc w:val="center"/>
                              <w:rPr>
                                <w:rFonts w:ascii="Arial" w:hAnsi="Arial" w:cs="Arial"/>
                                <w:sz w:val="16"/>
                                <w:szCs w:val="16"/>
                              </w:rPr>
                            </w:pPr>
                            <w:r w:rsidRPr="00351ACA">
                              <w:rPr>
                                <w:rFonts w:ascii="Arial" w:hAnsi="Arial" w:cs="Arial"/>
                                <w:sz w:val="16"/>
                                <w:szCs w:val="16"/>
                              </w:rPr>
                              <w:t>OK?</w:t>
                            </w:r>
                          </w:p>
                        </w:txbxContent>
                      </v:textbox>
                    </v:shape>
                  </w:pict>
                </mc:Fallback>
              </mc:AlternateContent>
            </w:r>
            <w:r w:rsidR="00666951" w:rsidRPr="00334EAF">
              <w:rPr>
                <w:noProof/>
                <w:lang w:eastAsia="pt-BR"/>
              </w:rPr>
              <mc:AlternateContent>
                <mc:Choice Requires="wps">
                  <w:drawing>
                    <wp:anchor distT="0" distB="0" distL="114300" distR="114300" simplePos="0" relativeHeight="251663360" behindDoc="0" locked="0" layoutInCell="1" allowOverlap="1" wp14:anchorId="60DADE4A" wp14:editId="478EA688">
                      <wp:simplePos x="0" y="0"/>
                      <wp:positionH relativeFrom="column">
                        <wp:posOffset>785495</wp:posOffset>
                      </wp:positionH>
                      <wp:positionV relativeFrom="paragraph">
                        <wp:posOffset>75565</wp:posOffset>
                      </wp:positionV>
                      <wp:extent cx="152400" cy="0"/>
                      <wp:effectExtent l="38100" t="76200" r="0" b="114300"/>
                      <wp:wrapNone/>
                      <wp:docPr id="3" name="Conector de seta reta 3"/>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3" o:spid="_x0000_s1026" type="#_x0000_t32" style="position:absolute;margin-left:61.85pt;margin-top:5.95pt;width:12pt;height:0;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" strokecolor="black [3213]" strokeweight=".5pt">
                      <v:stroke endarrow="open"/>
                    </v:shape>
                  </w:pict>
                </mc:Fallback>
              </mc:AlternateContent>
            </w:r>
          </w:p>
          <w:p w:rsidR="00813A92" w:rsidRDefault="00813A92" w:rsidP="00BE6B9C">
            <w:pPr>
              <w:jc w:val="center"/>
              <w:rPr>
                <w:rFonts w:ascii="Arial" w:hAnsi="Arial" w:cs="Arial"/>
                <w:sz w:val="24"/>
                <w:szCs w:val="24"/>
              </w:rPr>
            </w:pPr>
          </w:p>
          <w:p w:rsidR="00813A92" w:rsidRDefault="005021B1" w:rsidP="00BE6B9C">
            <w:pPr>
              <w:jc w:val="center"/>
              <w:rPr>
                <w:rFonts w:ascii="Arial" w:hAnsi="Arial" w:cs="Arial"/>
                <w:sz w:val="24"/>
                <w:szCs w:val="24"/>
              </w:rPr>
            </w:pPr>
            <w:r>
              <w:rPr>
                <w:rFonts w:ascii="Arial" w:hAnsi="Arial" w:cs="Arial"/>
                <w:b/>
                <w:noProof/>
                <w:sz w:val="24"/>
                <w:szCs w:val="24"/>
                <w:lang w:eastAsia="pt-BR"/>
              </w:rPr>
              <mc:AlternateContent>
                <mc:Choice Requires="wps">
                  <w:drawing>
                    <wp:anchor distT="0" distB="0" distL="114300" distR="114300" simplePos="0" relativeHeight="251740160" behindDoc="0" locked="0" layoutInCell="1" allowOverlap="1" wp14:anchorId="46978D97" wp14:editId="3F1FC00F">
                      <wp:simplePos x="0" y="0"/>
                      <wp:positionH relativeFrom="column">
                        <wp:posOffset>4671695</wp:posOffset>
                      </wp:positionH>
                      <wp:positionV relativeFrom="paragraph">
                        <wp:posOffset>62230</wp:posOffset>
                      </wp:positionV>
                      <wp:extent cx="400050" cy="257175"/>
                      <wp:effectExtent l="0" t="0" r="19050" b="28575"/>
                      <wp:wrapNone/>
                      <wp:docPr id="61" name="Retângulo 61"/>
                      <wp:cNvGraphicFramePr/>
                      <a:graphic xmlns:a="http://schemas.openxmlformats.org/drawingml/2006/main">
                        <a:graphicData uri="http://schemas.microsoft.com/office/word/2010/wordprocessingShape">
                          <wps:wsp>
                            <wps:cNvSpPr/>
                            <wps:spPr>
                              <a:xfrm>
                                <a:off x="0" y="0"/>
                                <a:ext cx="40005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5021B1">
                                  <w:pPr>
                                    <w:spacing w:after="0" w:line="240" w:lineRule="auto"/>
                                    <w:jc w:val="center"/>
                                    <w:rPr>
                                      <w:rFonts w:ascii="Arial" w:hAnsi="Arial" w:cs="Arial"/>
                                      <w:sz w:val="16"/>
                                      <w:szCs w:val="16"/>
                                    </w:rPr>
                                  </w:pPr>
                                  <w:r w:rsidRPr="00351ACA">
                                    <w:rPr>
                                      <w:rFonts w:ascii="Arial" w:hAnsi="Arial" w:cs="Arial"/>
                                      <w:sz w:val="16"/>
                                      <w:szCs w:val="16"/>
                                    </w:rPr>
                                    <w:t>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61" o:spid="_x0000_s1038" style="position:absolute;left:0;text-align:left;margin-left:367.85pt;margin-top:4.9pt;width:31.5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" fillcolor="white [3201]" strokecolor="black [3213]" strokeweight=".25pt">
                      <v:textbox>
                        <w:txbxContent>
                          <w:p w:rsidR="001A74DC" w:rsidRPr="00351ACA" w:rsidRDefault="001A74DC" w:rsidP="005021B1">
                            <w:pPr>
                              <w:spacing w:after="0" w:line="240" w:lineRule="auto"/>
                              <w:jc w:val="center"/>
                              <w:rPr>
                                <w:rFonts w:ascii="Arial" w:hAnsi="Arial" w:cs="Arial"/>
                                <w:sz w:val="16"/>
                                <w:szCs w:val="16"/>
                              </w:rPr>
                            </w:pPr>
                            <w:r w:rsidRPr="00351ACA">
                              <w:rPr>
                                <w:rFonts w:ascii="Arial" w:hAnsi="Arial" w:cs="Arial"/>
                                <w:sz w:val="16"/>
                                <w:szCs w:val="16"/>
                              </w:rPr>
                              <w:t>Sim</w:t>
                            </w:r>
                          </w:p>
                        </w:txbxContent>
                      </v:textbox>
                    </v:rect>
                  </w:pict>
                </mc:Fallback>
              </mc:AlternateContent>
            </w:r>
            <w:r w:rsidR="00CF6D7A" w:rsidRPr="00334EAF">
              <w:rPr>
                <w:noProof/>
                <w:lang w:eastAsia="pt-BR"/>
              </w:rPr>
              <mc:AlternateContent>
                <mc:Choice Requires="wps">
                  <w:drawing>
                    <wp:anchor distT="0" distB="0" distL="114300" distR="114300" simplePos="0" relativeHeight="251695104" behindDoc="0" locked="0" layoutInCell="1" allowOverlap="1" wp14:anchorId="4017CFFF" wp14:editId="6C934D97">
                      <wp:simplePos x="0" y="0"/>
                      <wp:positionH relativeFrom="column">
                        <wp:posOffset>2466340</wp:posOffset>
                      </wp:positionH>
                      <wp:positionV relativeFrom="paragraph">
                        <wp:posOffset>58420</wp:posOffset>
                      </wp:positionV>
                      <wp:extent cx="352425" cy="0"/>
                      <wp:effectExtent l="0" t="76200" r="28575" b="114300"/>
                      <wp:wrapNone/>
                      <wp:docPr id="28" name="Conector de seta reta 28"/>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28" o:spid="_x0000_s1026" type="#_x0000_t32" style="position:absolute;margin-left:194.2pt;margin-top:4.6pt;width:27.75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" strokecolor="black [3213]">
                      <v:stroke endarrow="open"/>
                    </v:shape>
                  </w:pict>
                </mc:Fallback>
              </mc:AlternateContent>
            </w:r>
            <w:r w:rsidR="00CF6D7A">
              <w:rPr>
                <w:rFonts w:ascii="Arial" w:hAnsi="Arial" w:cs="Arial"/>
                <w:noProof/>
                <w:sz w:val="24"/>
                <w:szCs w:val="24"/>
                <w:lang w:eastAsia="pt-BR"/>
              </w:rPr>
              <mc:AlternateContent>
                <mc:Choice Requires="wps">
                  <w:drawing>
                    <wp:anchor distT="0" distB="0" distL="114300" distR="114300" simplePos="0" relativeHeight="251692032" behindDoc="0" locked="0" layoutInCell="1" allowOverlap="1" wp14:anchorId="6A147F88" wp14:editId="2F6D70FB">
                      <wp:simplePos x="0" y="0"/>
                      <wp:positionH relativeFrom="column">
                        <wp:posOffset>863732</wp:posOffset>
                      </wp:positionH>
                      <wp:positionV relativeFrom="paragraph">
                        <wp:posOffset>39590</wp:posOffset>
                      </wp:positionV>
                      <wp:extent cx="165063" cy="618409"/>
                      <wp:effectExtent l="38100" t="0" r="64135" b="106045"/>
                      <wp:wrapNone/>
                      <wp:docPr id="24" name="Conector angulado 24"/>
                      <wp:cNvGraphicFramePr/>
                      <a:graphic xmlns:a="http://schemas.openxmlformats.org/drawingml/2006/main">
                        <a:graphicData uri="http://schemas.microsoft.com/office/word/2010/wordprocessingShape">
                          <wps:wsp>
                            <wps:cNvCnPr/>
                            <wps:spPr>
                              <a:xfrm flipH="1">
                                <a:off x="0" y="0"/>
                                <a:ext cx="165063" cy="618409"/>
                              </a:xfrm>
                              <a:prstGeom prst="bentConnector3">
                                <a:avLst>
                                  <a:gd name="adj1" fmla="val -23830"/>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angulado 24" o:spid="_x0000_s1026" type="#_x0000_t34" style="position:absolute;margin-left:68pt;margin-top:3.1pt;width:13pt;height:48.7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" adj="-5147" strokecolor="black [3213]" strokeweight=".25pt">
                      <v:stroke endarrow="open"/>
                    </v:shape>
                  </w:pict>
                </mc:Fallback>
              </mc:AlternateContent>
            </w:r>
            <w:r w:rsidR="00687407">
              <w:rPr>
                <w:rFonts w:ascii="Arial" w:hAnsi="Arial" w:cs="Arial"/>
                <w:noProof/>
                <w:sz w:val="24"/>
                <w:szCs w:val="24"/>
                <w:lang w:eastAsia="pt-BR"/>
              </w:rPr>
              <mc:AlternateContent>
                <mc:Choice Requires="wps">
                  <w:drawing>
                    <wp:anchor distT="0" distB="0" distL="114300" distR="114300" simplePos="0" relativeHeight="251687936" behindDoc="0" locked="0" layoutInCell="1" allowOverlap="1" wp14:anchorId="1494083B" wp14:editId="0E0C7802">
                      <wp:simplePos x="0" y="0"/>
                      <wp:positionH relativeFrom="column">
                        <wp:posOffset>128270</wp:posOffset>
                      </wp:positionH>
                      <wp:positionV relativeFrom="paragraph">
                        <wp:posOffset>40005</wp:posOffset>
                      </wp:positionV>
                      <wp:extent cx="657225" cy="276225"/>
                      <wp:effectExtent l="0" t="0" r="28575" b="28575"/>
                      <wp:wrapNone/>
                      <wp:docPr id="16" name="Fluxograma: Documento 16"/>
                      <wp:cNvGraphicFramePr/>
                      <a:graphic xmlns:a="http://schemas.openxmlformats.org/drawingml/2006/main">
                        <a:graphicData uri="http://schemas.microsoft.com/office/word/2010/wordprocessingShape">
                          <wps:wsp>
                            <wps:cNvSpPr/>
                            <wps:spPr>
                              <a:xfrm>
                                <a:off x="0" y="0"/>
                                <a:ext cx="657225" cy="276225"/>
                              </a:xfrm>
                              <a:prstGeom prst="flowChartDocumen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687407">
                                  <w:pPr>
                                    <w:spacing w:after="0" w:line="240" w:lineRule="auto"/>
                                    <w:jc w:val="center"/>
                                    <w:rPr>
                                      <w:rFonts w:ascii="Arial" w:hAnsi="Arial" w:cs="Arial"/>
                                      <w:sz w:val="16"/>
                                      <w:szCs w:val="16"/>
                                    </w:rPr>
                                  </w:pPr>
                                  <w:r>
                                    <w:rPr>
                                      <w:rFonts w:ascii="Arial" w:hAnsi="Arial" w:cs="Arial"/>
                                      <w:sz w:val="16"/>
                                      <w:szCs w:val="16"/>
                                    </w:rPr>
                                    <w:t>Fotos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ocumento 16" o:spid="_x0000_s1039" type="#_x0000_t114" style="position:absolute;left:0;text-align:left;margin-left:10.1pt;margin-top:3.15pt;width:51.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" fillcolor="white [3201]" strokecolor="black [3213]" strokeweight=".25pt">
                      <v:textbox>
                        <w:txbxContent>
                          <w:p w:rsidR="001A74DC" w:rsidRPr="00351ACA" w:rsidRDefault="001A74DC" w:rsidP="00687407">
                            <w:pPr>
                              <w:spacing w:after="0" w:line="240" w:lineRule="auto"/>
                              <w:jc w:val="center"/>
                              <w:rPr>
                                <w:rFonts w:ascii="Arial" w:hAnsi="Arial" w:cs="Arial"/>
                                <w:sz w:val="16"/>
                                <w:szCs w:val="16"/>
                              </w:rPr>
                            </w:pPr>
                            <w:r>
                              <w:rPr>
                                <w:rFonts w:ascii="Arial" w:hAnsi="Arial" w:cs="Arial"/>
                                <w:sz w:val="16"/>
                                <w:szCs w:val="16"/>
                              </w:rPr>
                              <w:t>Fotos</w:t>
                            </w:r>
                          </w:p>
                        </w:txbxContent>
                      </v:textbox>
                    </v:shape>
                  </w:pict>
                </mc:Fallback>
              </mc:AlternateContent>
            </w:r>
          </w:p>
          <w:p w:rsidR="00813A92" w:rsidRDefault="00CF6D7A" w:rsidP="00BE6B9C">
            <w:pPr>
              <w:jc w:val="cente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93056" behindDoc="0" locked="0" layoutInCell="1" allowOverlap="1" wp14:anchorId="0F649D87" wp14:editId="21FBEB62">
                      <wp:simplePos x="0" y="0"/>
                      <wp:positionH relativeFrom="column">
                        <wp:posOffset>792763</wp:posOffset>
                      </wp:positionH>
                      <wp:positionV relativeFrom="paragraph">
                        <wp:posOffset>22897</wp:posOffset>
                      </wp:positionV>
                      <wp:extent cx="283602" cy="0"/>
                      <wp:effectExtent l="38100" t="76200" r="0" b="114300"/>
                      <wp:wrapNone/>
                      <wp:docPr id="26" name="Conector de seta reta 26"/>
                      <wp:cNvGraphicFramePr/>
                      <a:graphic xmlns:a="http://schemas.openxmlformats.org/drawingml/2006/main">
                        <a:graphicData uri="http://schemas.microsoft.com/office/word/2010/wordprocessingShape">
                          <wps:wsp>
                            <wps:cNvCnPr/>
                            <wps:spPr>
                              <a:xfrm flipH="1">
                                <a:off x="0" y="0"/>
                                <a:ext cx="283602" cy="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de seta reta 26" o:spid="_x0000_s1026" type="#_x0000_t32" style="position:absolute;margin-left:62.4pt;margin-top:1.8pt;width:22.35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" strokecolor="black [3213]" strokeweight=".25pt">
                      <v:stroke endarrow="open"/>
                    </v:shape>
                  </w:pict>
                </mc:Fallback>
              </mc:AlternateContent>
            </w:r>
          </w:p>
          <w:p w:rsidR="00813A92" w:rsidRPr="009E429F" w:rsidRDefault="005021B1"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35040" behindDoc="0" locked="0" layoutInCell="1" allowOverlap="1" wp14:anchorId="79290371" wp14:editId="3575EE47">
                      <wp:simplePos x="0" y="0"/>
                      <wp:positionH relativeFrom="column">
                        <wp:posOffset>3285490</wp:posOffset>
                      </wp:positionH>
                      <wp:positionV relativeFrom="paragraph">
                        <wp:posOffset>112395</wp:posOffset>
                      </wp:positionV>
                      <wp:extent cx="0" cy="509270"/>
                      <wp:effectExtent l="95250" t="0" r="57150" b="62230"/>
                      <wp:wrapNone/>
                      <wp:docPr id="58" name="Conector de seta reta 58"/>
                      <wp:cNvGraphicFramePr/>
                      <a:graphic xmlns:a="http://schemas.openxmlformats.org/drawingml/2006/main">
                        <a:graphicData uri="http://schemas.microsoft.com/office/word/2010/wordprocessingShape">
                          <wps:wsp>
                            <wps:cNvCnPr/>
                            <wps:spPr>
                              <a:xfrm flipH="1">
                                <a:off x="0" y="0"/>
                                <a:ext cx="0" cy="509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58" o:spid="_x0000_s1026" type="#_x0000_t32" style="position:absolute;margin-left:258.7pt;margin-top:8.85pt;width:0;height:40.1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" strokecolor="black [3213]">
                      <v:stroke endarrow="open"/>
                    </v:shape>
                  </w:pict>
                </mc:Fallback>
              </mc:AlternateContent>
            </w:r>
            <w:r w:rsidR="00687407" w:rsidRPr="009E429F">
              <w:rPr>
                <w:rFonts w:ascii="Arial" w:hAnsi="Arial" w:cs="Arial"/>
                <w:noProof/>
                <w:sz w:val="24"/>
                <w:szCs w:val="24"/>
                <w:lang w:eastAsia="pt-BR"/>
              </w:rPr>
              <mc:AlternateContent>
                <mc:Choice Requires="wps">
                  <w:drawing>
                    <wp:anchor distT="0" distB="0" distL="114300" distR="114300" simplePos="0" relativeHeight="251689984" behindDoc="0" locked="0" layoutInCell="1" allowOverlap="1" wp14:anchorId="0842E6C0" wp14:editId="099AF5C5">
                      <wp:simplePos x="0" y="0"/>
                      <wp:positionH relativeFrom="column">
                        <wp:posOffset>80645</wp:posOffset>
                      </wp:positionH>
                      <wp:positionV relativeFrom="paragraph">
                        <wp:posOffset>107950</wp:posOffset>
                      </wp:positionV>
                      <wp:extent cx="781050" cy="419100"/>
                      <wp:effectExtent l="0" t="0" r="19050" b="19050"/>
                      <wp:wrapNone/>
                      <wp:docPr id="17" name="Fluxograma: Documento 17"/>
                      <wp:cNvGraphicFramePr/>
                      <a:graphic xmlns:a="http://schemas.openxmlformats.org/drawingml/2006/main">
                        <a:graphicData uri="http://schemas.microsoft.com/office/word/2010/wordprocessingShape">
                          <wps:wsp>
                            <wps:cNvSpPr/>
                            <wps:spPr>
                              <a:xfrm>
                                <a:off x="0" y="0"/>
                                <a:ext cx="781050" cy="419100"/>
                              </a:xfrm>
                              <a:prstGeom prst="flowChartDocumen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687407">
                                  <w:pPr>
                                    <w:jc w:val="center"/>
                                    <w:rPr>
                                      <w:rFonts w:ascii="Arial" w:hAnsi="Arial" w:cs="Arial"/>
                                      <w:sz w:val="16"/>
                                      <w:szCs w:val="16"/>
                                    </w:rPr>
                                  </w:pPr>
                                  <w:r>
                                    <w:rPr>
                                      <w:rFonts w:ascii="Arial" w:hAnsi="Arial" w:cs="Arial"/>
                                      <w:sz w:val="16"/>
                                      <w:szCs w:val="16"/>
                                    </w:rPr>
                                    <w:t>Demais documentos.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ocumento 17" o:spid="_x0000_s1040" type="#_x0000_t114" style="position:absolute;left:0;text-align:left;margin-left:6.35pt;margin-top:8.5pt;width:61.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" fillcolor="white [3201]" strokecolor="black [3213]" strokeweight=".25pt">
                      <v:textbox>
                        <w:txbxContent>
                          <w:p w:rsidR="001A74DC" w:rsidRPr="00351ACA" w:rsidRDefault="001A74DC" w:rsidP="00687407">
                            <w:pPr>
                              <w:jc w:val="center"/>
                              <w:rPr>
                                <w:rFonts w:ascii="Arial" w:hAnsi="Arial" w:cs="Arial"/>
                                <w:sz w:val="16"/>
                                <w:szCs w:val="16"/>
                              </w:rPr>
                            </w:pPr>
                            <w:r>
                              <w:rPr>
                                <w:rFonts w:ascii="Arial" w:hAnsi="Arial" w:cs="Arial"/>
                                <w:sz w:val="16"/>
                                <w:szCs w:val="16"/>
                              </w:rPr>
                              <w:t>Demais documentos.</w:t>
                            </w:r>
                          </w:p>
                        </w:txbxContent>
                      </v:textbox>
                    </v:shape>
                  </w:pict>
                </mc:Fallback>
              </mc:AlternateContent>
            </w:r>
          </w:p>
          <w:p w:rsidR="00813A92" w:rsidRDefault="005406A2"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28896" behindDoc="0" locked="0" layoutInCell="1" allowOverlap="1" wp14:anchorId="18D34BE1" wp14:editId="7D12AAE3">
                      <wp:simplePos x="0" y="0"/>
                      <wp:positionH relativeFrom="column">
                        <wp:posOffset>1784985</wp:posOffset>
                      </wp:positionH>
                      <wp:positionV relativeFrom="paragraph">
                        <wp:posOffset>42545</wp:posOffset>
                      </wp:positionV>
                      <wp:extent cx="4445" cy="280670"/>
                      <wp:effectExtent l="76200" t="0" r="71755" b="62230"/>
                      <wp:wrapNone/>
                      <wp:docPr id="53" name="Conector de seta reta 53"/>
                      <wp:cNvGraphicFramePr/>
                      <a:graphic xmlns:a="http://schemas.openxmlformats.org/drawingml/2006/main">
                        <a:graphicData uri="http://schemas.microsoft.com/office/word/2010/wordprocessingShape">
                          <wps:wsp>
                            <wps:cNvCnPr/>
                            <wps:spPr>
                              <a:xfrm>
                                <a:off x="0" y="0"/>
                                <a:ext cx="4445" cy="2806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53" o:spid="_x0000_s1026" type="#_x0000_t32" style="position:absolute;margin-left:140.55pt;margin-top:3.35pt;width:.35pt;height:2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" strokecolor="black [3213]">
                      <v:stroke endarrow="open"/>
                    </v:shape>
                  </w:pict>
                </mc:Fallback>
              </mc:AlternateContent>
            </w:r>
            <w:r w:rsidR="005021B1">
              <w:rPr>
                <w:rFonts w:ascii="Arial" w:hAnsi="Arial" w:cs="Arial"/>
                <w:b/>
                <w:noProof/>
                <w:sz w:val="24"/>
                <w:szCs w:val="24"/>
                <w:lang w:eastAsia="pt-BR"/>
              </w:rPr>
              <mc:AlternateContent>
                <mc:Choice Requires="wps">
                  <w:drawing>
                    <wp:anchor distT="0" distB="0" distL="114300" distR="114300" simplePos="0" relativeHeight="251737088" behindDoc="0" locked="0" layoutInCell="1" allowOverlap="1" wp14:anchorId="5032B07D" wp14:editId="43A98626">
                      <wp:simplePos x="0" y="0"/>
                      <wp:positionH relativeFrom="column">
                        <wp:posOffset>3094990</wp:posOffset>
                      </wp:positionH>
                      <wp:positionV relativeFrom="paragraph">
                        <wp:posOffset>41275</wp:posOffset>
                      </wp:positionV>
                      <wp:extent cx="400050" cy="257175"/>
                      <wp:effectExtent l="0" t="0" r="19050" b="28575"/>
                      <wp:wrapNone/>
                      <wp:docPr id="59" name="Retângulo 59"/>
                      <wp:cNvGraphicFramePr/>
                      <a:graphic xmlns:a="http://schemas.openxmlformats.org/drawingml/2006/main">
                        <a:graphicData uri="http://schemas.microsoft.com/office/word/2010/wordprocessingShape">
                          <wps:wsp>
                            <wps:cNvSpPr/>
                            <wps:spPr>
                              <a:xfrm>
                                <a:off x="0" y="0"/>
                                <a:ext cx="40005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5021B1">
                                  <w:pPr>
                                    <w:spacing w:after="0" w:line="240" w:lineRule="auto"/>
                                    <w:jc w:val="center"/>
                                    <w:rPr>
                                      <w:rFonts w:ascii="Arial" w:hAnsi="Arial" w:cs="Arial"/>
                                      <w:sz w:val="16"/>
                                      <w:szCs w:val="16"/>
                                    </w:rPr>
                                  </w:pPr>
                                  <w:r w:rsidRPr="00351ACA">
                                    <w:rPr>
                                      <w:rFonts w:ascii="Arial" w:hAnsi="Arial" w:cs="Arial"/>
                                      <w:sz w:val="16"/>
                                      <w:szCs w:val="16"/>
                                    </w:rPr>
                                    <w:t>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59" o:spid="_x0000_s1041" style="position:absolute;left:0;text-align:left;margin-left:243.7pt;margin-top:3.25pt;width:31.5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" fillcolor="white [3201]" strokecolor="black [3213]" strokeweight=".25pt">
                      <v:textbox>
                        <w:txbxContent>
                          <w:p w:rsidR="001A74DC" w:rsidRPr="00351ACA" w:rsidRDefault="001A74DC" w:rsidP="005021B1">
                            <w:pPr>
                              <w:spacing w:after="0" w:line="240" w:lineRule="auto"/>
                              <w:jc w:val="center"/>
                              <w:rPr>
                                <w:rFonts w:ascii="Arial" w:hAnsi="Arial" w:cs="Arial"/>
                                <w:sz w:val="16"/>
                                <w:szCs w:val="16"/>
                              </w:rPr>
                            </w:pPr>
                            <w:r w:rsidRPr="00351ACA">
                              <w:rPr>
                                <w:rFonts w:ascii="Arial" w:hAnsi="Arial" w:cs="Arial"/>
                                <w:sz w:val="16"/>
                                <w:szCs w:val="16"/>
                              </w:rPr>
                              <w:t>Sim</w:t>
                            </w:r>
                          </w:p>
                        </w:txbxContent>
                      </v:textbox>
                    </v:rect>
                  </w:pict>
                </mc:Fallback>
              </mc:AlternateContent>
            </w:r>
          </w:p>
          <w:p w:rsidR="00813A92" w:rsidRDefault="00813A92" w:rsidP="00BE6B9C">
            <w:pPr>
              <w:jc w:val="center"/>
              <w:rPr>
                <w:rFonts w:ascii="Arial" w:hAnsi="Arial" w:cs="Arial"/>
                <w:sz w:val="24"/>
                <w:szCs w:val="24"/>
              </w:rPr>
            </w:pPr>
          </w:p>
          <w:p w:rsidR="00813A92" w:rsidRDefault="005406A2"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742208" behindDoc="0" locked="0" layoutInCell="1" allowOverlap="1" wp14:anchorId="598C385E" wp14:editId="735B62CF">
                      <wp:simplePos x="0" y="0"/>
                      <wp:positionH relativeFrom="column">
                        <wp:posOffset>1154430</wp:posOffset>
                      </wp:positionH>
                      <wp:positionV relativeFrom="paragraph">
                        <wp:posOffset>3810</wp:posOffset>
                      </wp:positionV>
                      <wp:extent cx="1318895" cy="1019175"/>
                      <wp:effectExtent l="0" t="0" r="14605" b="28575"/>
                      <wp:wrapNone/>
                      <wp:docPr id="62" name="Fluxograma: Processo 62"/>
                      <wp:cNvGraphicFramePr/>
                      <a:graphic xmlns:a="http://schemas.openxmlformats.org/drawingml/2006/main">
                        <a:graphicData uri="http://schemas.microsoft.com/office/word/2010/wordprocessingShape">
                          <wps:wsp>
                            <wps:cNvSpPr/>
                            <wps:spPr>
                              <a:xfrm>
                                <a:off x="0" y="0"/>
                                <a:ext cx="1318895" cy="101917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662A91" w:rsidRDefault="001A74DC" w:rsidP="005406A2">
                                  <w:pPr>
                                    <w:spacing w:after="120" w:line="240" w:lineRule="auto"/>
                                    <w:jc w:val="center"/>
                                    <w:rPr>
                                      <w:rFonts w:ascii="Arial" w:hAnsi="Arial" w:cs="Arial"/>
                                      <w:color w:val="FF0000"/>
                                      <w:sz w:val="16"/>
                                      <w:szCs w:val="16"/>
                                    </w:rPr>
                                  </w:pPr>
                                  <w:r>
                                    <w:rPr>
                                      <w:rFonts w:ascii="Arial" w:eastAsia="Times New Roman" w:hAnsi="Arial" w:cs="Arial"/>
                                      <w:color w:val="000000"/>
                                      <w:sz w:val="16"/>
                                      <w:szCs w:val="16"/>
                                      <w:lang w:eastAsia="pt-BR"/>
                                    </w:rPr>
                                    <w:t>Elaborar periodicamente e apresentar</w:t>
                                  </w:r>
                                  <w:r w:rsidRPr="005406A2">
                                    <w:rPr>
                                      <w:rFonts w:ascii="Arial" w:eastAsia="Times New Roman" w:hAnsi="Arial" w:cs="Arial"/>
                                      <w:color w:val="000000"/>
                                      <w:sz w:val="16"/>
                                      <w:szCs w:val="16"/>
                                      <w:lang w:eastAsia="pt-BR"/>
                                    </w:rPr>
                                    <w:t xml:space="preserve"> quando solicitado, relatório circunstanciado de acompanhamento da execução do serviço, da entrega do material ou do bem</w:t>
                                  </w:r>
                                  <w:r>
                                    <w:rPr>
                                      <w:rFonts w:ascii="Arial" w:eastAsia="Times New Roman" w:hAnsi="Arial" w:cs="Arial"/>
                                      <w:color w:val="000000"/>
                                      <w:sz w:val="16"/>
                                      <w:szCs w:val="16"/>
                                      <w:lang w:eastAsia="pt-BR"/>
                                    </w:rPr>
                                    <w:t xml:space="preserve"> (Anexo V</w:t>
                                  </w:r>
                                  <w:proofErr w:type="gramStart"/>
                                  <w:r>
                                    <w:rPr>
                                      <w:rFonts w:ascii="Arial" w:eastAsia="Times New Roman" w:hAnsi="Arial" w:cs="Arial"/>
                                      <w:color w:val="000000"/>
                                      <w:sz w:val="16"/>
                                      <w:szCs w:val="16"/>
                                      <w:lang w:eastAsia="pt-BR"/>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62" o:spid="_x0000_s1042" type="#_x0000_t109" style="position:absolute;left:0;text-align:left;margin-left:90.9pt;margin-top:.3pt;width:103.85pt;height:8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" fillcolor="white [3212]" strokecolor="black [3213]" strokeweight=".25pt">
                      <v:textbox>
                        <w:txbxContent>
                          <w:p w:rsidR="001A74DC" w:rsidRPr="00662A91" w:rsidRDefault="001A74DC" w:rsidP="005406A2">
                            <w:pPr>
                              <w:spacing w:after="120" w:line="240" w:lineRule="auto"/>
                              <w:jc w:val="center"/>
                              <w:rPr>
                                <w:rFonts w:ascii="Arial" w:hAnsi="Arial" w:cs="Arial"/>
                                <w:color w:val="FF0000"/>
                                <w:sz w:val="16"/>
                                <w:szCs w:val="16"/>
                              </w:rPr>
                            </w:pPr>
                            <w:r>
                              <w:rPr>
                                <w:rFonts w:ascii="Arial" w:eastAsia="Times New Roman" w:hAnsi="Arial" w:cs="Arial"/>
                                <w:color w:val="000000"/>
                                <w:sz w:val="16"/>
                                <w:szCs w:val="16"/>
                                <w:lang w:eastAsia="pt-BR"/>
                              </w:rPr>
                              <w:t>Elaborar periodicamente e apresentar</w:t>
                            </w:r>
                            <w:r w:rsidRPr="005406A2">
                              <w:rPr>
                                <w:rFonts w:ascii="Arial" w:eastAsia="Times New Roman" w:hAnsi="Arial" w:cs="Arial"/>
                                <w:color w:val="000000"/>
                                <w:sz w:val="16"/>
                                <w:szCs w:val="16"/>
                                <w:lang w:eastAsia="pt-BR"/>
                              </w:rPr>
                              <w:t xml:space="preserve"> quando solicitado, relatório circunstanciado de acompanhamento da execução do serviço, da entrega do material ou do bem</w:t>
                            </w:r>
                            <w:r>
                              <w:rPr>
                                <w:rFonts w:ascii="Arial" w:eastAsia="Times New Roman" w:hAnsi="Arial" w:cs="Arial"/>
                                <w:color w:val="000000"/>
                                <w:sz w:val="16"/>
                                <w:szCs w:val="16"/>
                                <w:lang w:eastAsia="pt-BR"/>
                              </w:rPr>
                              <w:t xml:space="preserve"> (Anexo V</w:t>
                            </w:r>
                            <w:proofErr w:type="gramStart"/>
                            <w:r>
                              <w:rPr>
                                <w:rFonts w:ascii="Arial" w:eastAsia="Times New Roman" w:hAnsi="Arial" w:cs="Arial"/>
                                <w:color w:val="000000"/>
                                <w:sz w:val="16"/>
                                <w:szCs w:val="16"/>
                                <w:lang w:eastAsia="pt-BR"/>
                              </w:rPr>
                              <w:t>)</w:t>
                            </w:r>
                            <w:proofErr w:type="gramEnd"/>
                          </w:p>
                        </w:txbxContent>
                      </v:textbox>
                    </v:shape>
                  </w:pict>
                </mc:Fallback>
              </mc:AlternateContent>
            </w:r>
            <w:r w:rsidR="005021B1">
              <w:rPr>
                <w:noProof/>
                <w:lang w:eastAsia="pt-BR"/>
              </w:rPr>
              <mc:AlternateContent>
                <mc:Choice Requires="wps">
                  <w:drawing>
                    <wp:anchor distT="0" distB="0" distL="114300" distR="114300" simplePos="0" relativeHeight="251703296" behindDoc="0" locked="0" layoutInCell="1" allowOverlap="1" wp14:anchorId="13EA9849" wp14:editId="29E0F061">
                      <wp:simplePos x="0" y="0"/>
                      <wp:positionH relativeFrom="column">
                        <wp:posOffset>2690495</wp:posOffset>
                      </wp:positionH>
                      <wp:positionV relativeFrom="paragraph">
                        <wp:posOffset>116205</wp:posOffset>
                      </wp:positionV>
                      <wp:extent cx="1318895" cy="590550"/>
                      <wp:effectExtent l="0" t="0" r="14605" b="19050"/>
                      <wp:wrapNone/>
                      <wp:docPr id="36" name="Fluxograma: Processo 36"/>
                      <wp:cNvGraphicFramePr/>
                      <a:graphic xmlns:a="http://schemas.openxmlformats.org/drawingml/2006/main">
                        <a:graphicData uri="http://schemas.microsoft.com/office/word/2010/wordprocessingShape">
                          <wps:wsp>
                            <wps:cNvSpPr/>
                            <wps:spPr>
                              <a:xfrm>
                                <a:off x="0" y="0"/>
                                <a:ext cx="1318895" cy="590550"/>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5021B1" w:rsidRDefault="001A74DC" w:rsidP="005021B1">
                                  <w:pPr>
                                    <w:spacing w:after="0" w:line="240" w:lineRule="auto"/>
                                    <w:jc w:val="center"/>
                                    <w:rPr>
                                      <w:rFonts w:ascii="Arial" w:hAnsi="Arial" w:cs="Arial"/>
                                      <w:sz w:val="16"/>
                                      <w:szCs w:val="16"/>
                                    </w:rPr>
                                  </w:pPr>
                                  <w:r w:rsidRPr="005021B1">
                                    <w:rPr>
                                      <w:rFonts w:ascii="Arial" w:hAnsi="Arial" w:cs="Arial"/>
                                      <w:sz w:val="16"/>
                                      <w:szCs w:val="16"/>
                                    </w:rPr>
                                    <w:t>Atesta a Nota Fiscal e encaminha documentação</w:t>
                                  </w:r>
                                  <w:r>
                                    <w:rPr>
                                      <w:rFonts w:ascii="Arial" w:hAnsi="Arial" w:cs="Arial"/>
                                      <w:sz w:val="16"/>
                                      <w:szCs w:val="16"/>
                                    </w:rPr>
                                    <w:t xml:space="preserve"> </w:t>
                                  </w:r>
                                  <w:r w:rsidRPr="005021B1">
                                    <w:rPr>
                                      <w:rFonts w:ascii="Arial" w:hAnsi="Arial" w:cs="Arial"/>
                                      <w:sz w:val="16"/>
                                      <w:szCs w:val="16"/>
                                    </w:rPr>
                                    <w:t>à Contabilidade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36" o:spid="_x0000_s1043" type="#_x0000_t109" style="position:absolute;left:0;text-align:left;margin-left:211.85pt;margin-top:9.15pt;width:103.8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" fillcolor="white [3212]" strokecolor="black [3213]" strokeweight=".25pt">
                      <v:textbox>
                        <w:txbxContent>
                          <w:p w:rsidR="001A74DC" w:rsidRPr="005021B1" w:rsidRDefault="001A74DC" w:rsidP="005021B1">
                            <w:pPr>
                              <w:spacing w:after="0" w:line="240" w:lineRule="auto"/>
                              <w:jc w:val="center"/>
                              <w:rPr>
                                <w:rFonts w:ascii="Arial" w:hAnsi="Arial" w:cs="Arial"/>
                                <w:sz w:val="16"/>
                                <w:szCs w:val="16"/>
                              </w:rPr>
                            </w:pPr>
                            <w:r w:rsidRPr="005021B1">
                              <w:rPr>
                                <w:rFonts w:ascii="Arial" w:hAnsi="Arial" w:cs="Arial"/>
                                <w:sz w:val="16"/>
                                <w:szCs w:val="16"/>
                              </w:rPr>
                              <w:t>Atesta a Nota Fiscal e encaminha documentação</w:t>
                            </w:r>
                            <w:r>
                              <w:rPr>
                                <w:rFonts w:ascii="Arial" w:hAnsi="Arial" w:cs="Arial"/>
                                <w:sz w:val="16"/>
                                <w:szCs w:val="16"/>
                              </w:rPr>
                              <w:t xml:space="preserve"> </w:t>
                            </w:r>
                            <w:r w:rsidRPr="005021B1">
                              <w:rPr>
                                <w:rFonts w:ascii="Arial" w:hAnsi="Arial" w:cs="Arial"/>
                                <w:sz w:val="16"/>
                                <w:szCs w:val="16"/>
                              </w:rPr>
                              <w:t>à Contabilidade</w:t>
                            </w:r>
                          </w:p>
                        </w:txbxContent>
                      </v:textbox>
                    </v:shape>
                  </w:pict>
                </mc:Fallback>
              </mc:AlternateContent>
            </w:r>
          </w:p>
          <w:p w:rsidR="00813A92" w:rsidRDefault="00813A92" w:rsidP="00BE6B9C">
            <w:pPr>
              <w:jc w:val="center"/>
              <w:rPr>
                <w:rFonts w:ascii="Arial" w:hAnsi="Arial" w:cs="Arial"/>
                <w:sz w:val="24"/>
                <w:szCs w:val="24"/>
              </w:rPr>
            </w:pPr>
          </w:p>
          <w:p w:rsidR="00813A92" w:rsidRDefault="00A860E5"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800576" behindDoc="0" locked="0" layoutInCell="1" allowOverlap="1" wp14:anchorId="68DD4892" wp14:editId="0C35EA73">
                      <wp:simplePos x="0" y="0"/>
                      <wp:positionH relativeFrom="column">
                        <wp:posOffset>2468880</wp:posOffset>
                      </wp:positionH>
                      <wp:positionV relativeFrom="paragraph">
                        <wp:posOffset>82550</wp:posOffset>
                      </wp:positionV>
                      <wp:extent cx="211455" cy="0"/>
                      <wp:effectExtent l="38100" t="76200" r="0" b="114300"/>
                      <wp:wrapNone/>
                      <wp:docPr id="90" name="Conector de seta reta 90"/>
                      <wp:cNvGraphicFramePr/>
                      <a:graphic xmlns:a="http://schemas.openxmlformats.org/drawingml/2006/main">
                        <a:graphicData uri="http://schemas.microsoft.com/office/word/2010/wordprocessingShape">
                          <wps:wsp>
                            <wps:cNvCnPr/>
                            <wps:spPr>
                              <a:xfrm flipH="1" flipV="1">
                                <a:off x="0" y="0"/>
                                <a:ext cx="2114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90" o:spid="_x0000_s1026" type="#_x0000_t32" style="position:absolute;margin-left:194.4pt;margin-top:6.5pt;width:16.65pt;height:0;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" strokecolor="black [3213]">
                      <v:stroke endarrow="open"/>
                    </v:shape>
                  </w:pict>
                </mc:Fallback>
              </mc:AlternateContent>
            </w:r>
          </w:p>
          <w:p w:rsidR="00813A92" w:rsidRDefault="00813A92" w:rsidP="00BE6B9C">
            <w:pPr>
              <w:jc w:val="center"/>
              <w:rPr>
                <w:rFonts w:ascii="Arial" w:hAnsi="Arial" w:cs="Arial"/>
                <w:sz w:val="24"/>
                <w:szCs w:val="24"/>
              </w:rPr>
            </w:pPr>
          </w:p>
          <w:p w:rsidR="00813A92" w:rsidRDefault="00813A92" w:rsidP="00BE6B9C">
            <w:pPr>
              <w:jc w:val="center"/>
              <w:rPr>
                <w:rFonts w:ascii="Arial" w:hAnsi="Arial" w:cs="Arial"/>
                <w:sz w:val="24"/>
                <w:szCs w:val="24"/>
              </w:rPr>
            </w:pPr>
          </w:p>
          <w:p w:rsidR="00662A91" w:rsidRDefault="00662A91" w:rsidP="00BE6B9C">
            <w:pPr>
              <w:jc w:val="center"/>
              <w:rPr>
                <w:rFonts w:ascii="Arial" w:hAnsi="Arial" w:cs="Arial"/>
                <w:sz w:val="24"/>
                <w:szCs w:val="24"/>
              </w:rPr>
            </w:pPr>
          </w:p>
          <w:p w:rsidR="00662A91" w:rsidRDefault="005406A2" w:rsidP="00BE6B9C">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32992" behindDoc="0" locked="0" layoutInCell="1" allowOverlap="1" wp14:anchorId="20FBA72C" wp14:editId="71490C7D">
                      <wp:simplePos x="0" y="0"/>
                      <wp:positionH relativeFrom="column">
                        <wp:posOffset>1612900</wp:posOffset>
                      </wp:positionH>
                      <wp:positionV relativeFrom="paragraph">
                        <wp:posOffset>154940</wp:posOffset>
                      </wp:positionV>
                      <wp:extent cx="352425" cy="0"/>
                      <wp:effectExtent l="80963" t="0" r="90487" b="71438"/>
                      <wp:wrapNone/>
                      <wp:docPr id="56" name="Conector de seta reta 56"/>
                      <wp:cNvGraphicFramePr/>
                      <a:graphic xmlns:a="http://schemas.openxmlformats.org/drawingml/2006/main">
                        <a:graphicData uri="http://schemas.microsoft.com/office/word/2010/wordprocessingShape">
                          <wps:wsp>
                            <wps:cNvCnPr/>
                            <wps:spPr>
                              <a:xfrm rot="5400000">
                                <a:off x="0" y="0"/>
                                <a:ext cx="352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56" o:spid="_x0000_s1026" type="#_x0000_t32" style="position:absolute;margin-left:127pt;margin-top:12.2pt;width:27.75pt;height:0;rotation:90;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" strokecolor="black [3213]">
                      <v:stroke endarrow="open"/>
                    </v:shape>
                  </w:pict>
                </mc:Fallback>
              </mc:AlternateContent>
            </w:r>
          </w:p>
          <w:p w:rsidR="00662A91" w:rsidRDefault="005406A2"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726848" behindDoc="0" locked="0" layoutInCell="1" allowOverlap="1" wp14:anchorId="725D9651" wp14:editId="0B5C8648">
                      <wp:simplePos x="0" y="0"/>
                      <wp:positionH relativeFrom="column">
                        <wp:posOffset>1140460</wp:posOffset>
                      </wp:positionH>
                      <wp:positionV relativeFrom="paragraph">
                        <wp:posOffset>153670</wp:posOffset>
                      </wp:positionV>
                      <wp:extent cx="1318895" cy="1890395"/>
                      <wp:effectExtent l="0" t="0" r="14605" b="14605"/>
                      <wp:wrapNone/>
                      <wp:docPr id="52" name="Fluxograma: Processo 52"/>
                      <wp:cNvGraphicFramePr/>
                      <a:graphic xmlns:a="http://schemas.openxmlformats.org/drawingml/2006/main">
                        <a:graphicData uri="http://schemas.microsoft.com/office/word/2010/wordprocessingShape">
                          <wps:wsp>
                            <wps:cNvSpPr/>
                            <wps:spPr>
                              <a:xfrm>
                                <a:off x="0" y="0"/>
                                <a:ext cx="1318895" cy="189039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662A91" w:rsidRDefault="001A74DC" w:rsidP="00662A91">
                                  <w:pPr>
                                    <w:spacing w:after="120" w:line="240" w:lineRule="auto"/>
                                    <w:jc w:val="center"/>
                                    <w:rPr>
                                      <w:rFonts w:ascii="Arial" w:hAnsi="Arial" w:cs="Arial"/>
                                      <w:color w:val="FF0000"/>
                                      <w:sz w:val="16"/>
                                      <w:szCs w:val="16"/>
                                    </w:rPr>
                                  </w:pPr>
                                  <w:r w:rsidRPr="00662A91">
                                    <w:rPr>
                                      <w:rFonts w:ascii="Arial" w:eastAsia="Verdana" w:hAnsi="Arial" w:cs="Arial"/>
                                      <w:sz w:val="16"/>
                                      <w:szCs w:val="16"/>
                                    </w:rPr>
                                    <w:t>C</w:t>
                                  </w:r>
                                  <w:r w:rsidRPr="00662A91">
                                    <w:rPr>
                                      <w:rFonts w:ascii="Arial" w:hAnsi="Arial" w:cs="Arial"/>
                                      <w:sz w:val="16"/>
                                      <w:szCs w:val="16"/>
                                    </w:rPr>
                                    <w:t>ontrolar o prazo de vigência do contrato</w:t>
                                  </w:r>
                                  <w:r>
                                    <w:rPr>
                                      <w:rFonts w:ascii="Arial" w:hAnsi="Arial" w:cs="Arial"/>
                                      <w:sz w:val="16"/>
                                      <w:szCs w:val="16"/>
                                    </w:rPr>
                                    <w:t xml:space="preserve"> e demais prazos contratuais</w:t>
                                  </w:r>
                                  <w:r w:rsidRPr="00662A91">
                                    <w:rPr>
                                      <w:rFonts w:ascii="Arial" w:hAnsi="Arial" w:cs="Arial"/>
                                      <w:sz w:val="16"/>
                                      <w:szCs w:val="16"/>
                                    </w:rPr>
                                    <w:t>, noticiando por escrito, com antecedência</w:t>
                                  </w:r>
                                  <w:r>
                                    <w:rPr>
                                      <w:rFonts w:ascii="Arial" w:hAnsi="Arial" w:cs="Arial"/>
                                      <w:sz w:val="16"/>
                                      <w:szCs w:val="16"/>
                                    </w:rPr>
                                    <w:t xml:space="preserve"> mínima de</w:t>
                                  </w:r>
                                  <w:r w:rsidRPr="00662A91">
                                    <w:rPr>
                                      <w:rFonts w:ascii="Arial" w:hAnsi="Arial" w:cs="Arial"/>
                                      <w:sz w:val="16"/>
                                      <w:szCs w:val="16"/>
                                    </w:rPr>
                                    <w:t xml:space="preserve"> </w:t>
                                  </w:r>
                                  <w:r w:rsidRPr="00B33C69">
                                    <w:rPr>
                                      <w:rFonts w:ascii="Arial" w:hAnsi="Arial" w:cs="Arial"/>
                                      <w:b/>
                                      <w:sz w:val="16"/>
                                      <w:szCs w:val="16"/>
                                    </w:rPr>
                                    <w:t>7</w:t>
                                  </w:r>
                                  <w:r>
                                    <w:rPr>
                                      <w:rFonts w:ascii="Arial" w:hAnsi="Arial" w:cs="Arial"/>
                                      <w:b/>
                                      <w:sz w:val="16"/>
                                      <w:szCs w:val="16"/>
                                    </w:rPr>
                                    <w:t>0 (set</w:t>
                                  </w:r>
                                  <w:r w:rsidRPr="005406A2">
                                    <w:rPr>
                                      <w:rFonts w:ascii="Arial" w:hAnsi="Arial" w:cs="Arial"/>
                                      <w:b/>
                                      <w:sz w:val="16"/>
                                      <w:szCs w:val="16"/>
                                    </w:rPr>
                                    <w:t>enta) dias</w:t>
                                  </w:r>
                                  <w:r w:rsidRPr="00662A91">
                                    <w:rPr>
                                      <w:rFonts w:ascii="Arial" w:hAnsi="Arial" w:cs="Arial"/>
                                      <w:sz w:val="16"/>
                                      <w:szCs w:val="16"/>
                                    </w:rPr>
                                    <w:t>, ao Gestor de Contratos a</w:t>
                                  </w:r>
                                  <w:r w:rsidRPr="00BB5E05">
                                    <w:rPr>
                                      <w:rFonts w:ascii="Arial" w:hAnsi="Arial" w:cs="Arial"/>
                                      <w:sz w:val="24"/>
                                      <w:szCs w:val="24"/>
                                    </w:rPr>
                                    <w:t xml:space="preserve"> </w:t>
                                  </w:r>
                                  <w:r w:rsidRPr="00662A91">
                                    <w:rPr>
                                      <w:rFonts w:ascii="Arial" w:hAnsi="Arial" w:cs="Arial"/>
                                      <w:sz w:val="16"/>
                                      <w:szCs w:val="16"/>
                                    </w:rPr>
                                    <w:t xml:space="preserve">adoção das medidas necessárias </w:t>
                                  </w:r>
                                  <w:proofErr w:type="gramStart"/>
                                  <w:r w:rsidRPr="00662A91">
                                    <w:rPr>
                                      <w:rFonts w:ascii="Arial" w:hAnsi="Arial" w:cs="Arial"/>
                                      <w:sz w:val="16"/>
                                      <w:szCs w:val="16"/>
                                    </w:rPr>
                                    <w:t>a</w:t>
                                  </w:r>
                                  <w:proofErr w:type="gramEnd"/>
                                  <w:r w:rsidRPr="00662A91">
                                    <w:rPr>
                                      <w:rFonts w:ascii="Arial" w:hAnsi="Arial" w:cs="Arial"/>
                                      <w:sz w:val="16"/>
                                      <w:szCs w:val="16"/>
                                    </w:rPr>
                                    <w:t xml:space="preserve"> deflagração de novo procedimento</w:t>
                                  </w:r>
                                  <w:r w:rsidRPr="00BB5E05">
                                    <w:rPr>
                                      <w:rFonts w:ascii="Arial" w:hAnsi="Arial" w:cs="Arial"/>
                                      <w:sz w:val="24"/>
                                      <w:szCs w:val="24"/>
                                    </w:rPr>
                                    <w:t xml:space="preserve"> </w:t>
                                  </w:r>
                                  <w:r w:rsidRPr="00662A91">
                                    <w:rPr>
                                      <w:rFonts w:ascii="Arial" w:hAnsi="Arial" w:cs="Arial"/>
                                      <w:sz w:val="16"/>
                                      <w:szCs w:val="16"/>
                                    </w:rPr>
                                    <w:t>licitatório ou prorrogação, quando</w:t>
                                  </w:r>
                                  <w:r w:rsidRPr="00BB5E05">
                                    <w:rPr>
                                      <w:rFonts w:ascii="Arial" w:hAnsi="Arial" w:cs="Arial"/>
                                      <w:sz w:val="24"/>
                                      <w:szCs w:val="24"/>
                                    </w:rPr>
                                    <w:t xml:space="preserve"> </w:t>
                                  </w:r>
                                  <w:r w:rsidRPr="00662A91">
                                    <w:rPr>
                                      <w:rFonts w:ascii="Arial" w:hAnsi="Arial" w:cs="Arial"/>
                                      <w:sz w:val="16"/>
                                      <w:szCs w:val="16"/>
                                    </w:rPr>
                                    <w:t>legalmente admitida</w:t>
                                  </w:r>
                                  <w:r w:rsidRPr="00662A91">
                                    <w:rPr>
                                      <w:rFonts w:ascii="Arial" w:eastAsia="Times New Roman" w:hAnsi="Arial" w:cs="Arial"/>
                                      <w:color w:val="000000"/>
                                      <w:sz w:val="16"/>
                                      <w:szCs w:val="16"/>
                                      <w:lang w:eastAsia="pt-B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52" o:spid="_x0000_s1044" type="#_x0000_t109" style="position:absolute;left:0;text-align:left;margin-left:89.8pt;margin-top:12.1pt;width:103.85pt;height:148.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" fillcolor="white [3212]" strokecolor="black [3213]" strokeweight=".25pt">
                      <v:textbox>
                        <w:txbxContent>
                          <w:p w:rsidR="001A74DC" w:rsidRPr="00662A91" w:rsidRDefault="001A74DC" w:rsidP="00662A91">
                            <w:pPr>
                              <w:spacing w:after="120" w:line="240" w:lineRule="auto"/>
                              <w:jc w:val="center"/>
                              <w:rPr>
                                <w:rFonts w:ascii="Arial" w:hAnsi="Arial" w:cs="Arial"/>
                                <w:color w:val="FF0000"/>
                                <w:sz w:val="16"/>
                                <w:szCs w:val="16"/>
                              </w:rPr>
                            </w:pPr>
                            <w:r w:rsidRPr="00662A91">
                              <w:rPr>
                                <w:rFonts w:ascii="Arial" w:eastAsia="Verdana" w:hAnsi="Arial" w:cs="Arial"/>
                                <w:sz w:val="16"/>
                                <w:szCs w:val="16"/>
                              </w:rPr>
                              <w:t>C</w:t>
                            </w:r>
                            <w:r w:rsidRPr="00662A91">
                              <w:rPr>
                                <w:rFonts w:ascii="Arial" w:hAnsi="Arial" w:cs="Arial"/>
                                <w:sz w:val="16"/>
                                <w:szCs w:val="16"/>
                              </w:rPr>
                              <w:t>ontrolar o prazo de vigência do contrato</w:t>
                            </w:r>
                            <w:r>
                              <w:rPr>
                                <w:rFonts w:ascii="Arial" w:hAnsi="Arial" w:cs="Arial"/>
                                <w:sz w:val="16"/>
                                <w:szCs w:val="16"/>
                              </w:rPr>
                              <w:t xml:space="preserve"> e demais prazos contratuais</w:t>
                            </w:r>
                            <w:r w:rsidRPr="00662A91">
                              <w:rPr>
                                <w:rFonts w:ascii="Arial" w:hAnsi="Arial" w:cs="Arial"/>
                                <w:sz w:val="16"/>
                                <w:szCs w:val="16"/>
                              </w:rPr>
                              <w:t>, noticiando por escrito, com antecedência</w:t>
                            </w:r>
                            <w:r>
                              <w:rPr>
                                <w:rFonts w:ascii="Arial" w:hAnsi="Arial" w:cs="Arial"/>
                                <w:sz w:val="16"/>
                                <w:szCs w:val="16"/>
                              </w:rPr>
                              <w:t xml:space="preserve"> mínima de</w:t>
                            </w:r>
                            <w:r w:rsidRPr="00662A91">
                              <w:rPr>
                                <w:rFonts w:ascii="Arial" w:hAnsi="Arial" w:cs="Arial"/>
                                <w:sz w:val="16"/>
                                <w:szCs w:val="16"/>
                              </w:rPr>
                              <w:t xml:space="preserve"> </w:t>
                            </w:r>
                            <w:r w:rsidRPr="00B33C69">
                              <w:rPr>
                                <w:rFonts w:ascii="Arial" w:hAnsi="Arial" w:cs="Arial"/>
                                <w:b/>
                                <w:sz w:val="16"/>
                                <w:szCs w:val="16"/>
                              </w:rPr>
                              <w:t>7</w:t>
                            </w:r>
                            <w:r>
                              <w:rPr>
                                <w:rFonts w:ascii="Arial" w:hAnsi="Arial" w:cs="Arial"/>
                                <w:b/>
                                <w:sz w:val="16"/>
                                <w:szCs w:val="16"/>
                              </w:rPr>
                              <w:t>0 (set</w:t>
                            </w:r>
                            <w:r w:rsidRPr="005406A2">
                              <w:rPr>
                                <w:rFonts w:ascii="Arial" w:hAnsi="Arial" w:cs="Arial"/>
                                <w:b/>
                                <w:sz w:val="16"/>
                                <w:szCs w:val="16"/>
                              </w:rPr>
                              <w:t>enta) dias</w:t>
                            </w:r>
                            <w:r w:rsidRPr="00662A91">
                              <w:rPr>
                                <w:rFonts w:ascii="Arial" w:hAnsi="Arial" w:cs="Arial"/>
                                <w:sz w:val="16"/>
                                <w:szCs w:val="16"/>
                              </w:rPr>
                              <w:t>, ao Gestor de Contratos a</w:t>
                            </w:r>
                            <w:r w:rsidRPr="00BB5E05">
                              <w:rPr>
                                <w:rFonts w:ascii="Arial" w:hAnsi="Arial" w:cs="Arial"/>
                                <w:sz w:val="24"/>
                                <w:szCs w:val="24"/>
                              </w:rPr>
                              <w:t xml:space="preserve"> </w:t>
                            </w:r>
                            <w:r w:rsidRPr="00662A91">
                              <w:rPr>
                                <w:rFonts w:ascii="Arial" w:hAnsi="Arial" w:cs="Arial"/>
                                <w:sz w:val="16"/>
                                <w:szCs w:val="16"/>
                              </w:rPr>
                              <w:t xml:space="preserve">adoção das medidas necessárias </w:t>
                            </w:r>
                            <w:proofErr w:type="gramStart"/>
                            <w:r w:rsidRPr="00662A91">
                              <w:rPr>
                                <w:rFonts w:ascii="Arial" w:hAnsi="Arial" w:cs="Arial"/>
                                <w:sz w:val="16"/>
                                <w:szCs w:val="16"/>
                              </w:rPr>
                              <w:t>a</w:t>
                            </w:r>
                            <w:proofErr w:type="gramEnd"/>
                            <w:r w:rsidRPr="00662A91">
                              <w:rPr>
                                <w:rFonts w:ascii="Arial" w:hAnsi="Arial" w:cs="Arial"/>
                                <w:sz w:val="16"/>
                                <w:szCs w:val="16"/>
                              </w:rPr>
                              <w:t xml:space="preserve"> deflagração de novo procedimento</w:t>
                            </w:r>
                            <w:r w:rsidRPr="00BB5E05">
                              <w:rPr>
                                <w:rFonts w:ascii="Arial" w:hAnsi="Arial" w:cs="Arial"/>
                                <w:sz w:val="24"/>
                                <w:szCs w:val="24"/>
                              </w:rPr>
                              <w:t xml:space="preserve"> </w:t>
                            </w:r>
                            <w:r w:rsidRPr="00662A91">
                              <w:rPr>
                                <w:rFonts w:ascii="Arial" w:hAnsi="Arial" w:cs="Arial"/>
                                <w:sz w:val="16"/>
                                <w:szCs w:val="16"/>
                              </w:rPr>
                              <w:t>licitatório ou prorrogação, quando</w:t>
                            </w:r>
                            <w:r w:rsidRPr="00BB5E05">
                              <w:rPr>
                                <w:rFonts w:ascii="Arial" w:hAnsi="Arial" w:cs="Arial"/>
                                <w:sz w:val="24"/>
                                <w:szCs w:val="24"/>
                              </w:rPr>
                              <w:t xml:space="preserve"> </w:t>
                            </w:r>
                            <w:r w:rsidRPr="00662A91">
                              <w:rPr>
                                <w:rFonts w:ascii="Arial" w:hAnsi="Arial" w:cs="Arial"/>
                                <w:sz w:val="16"/>
                                <w:szCs w:val="16"/>
                              </w:rPr>
                              <w:t>legalmente admitida</w:t>
                            </w:r>
                            <w:r w:rsidRPr="00662A91">
                              <w:rPr>
                                <w:rFonts w:ascii="Arial" w:eastAsia="Times New Roman" w:hAnsi="Arial" w:cs="Arial"/>
                                <w:color w:val="000000"/>
                                <w:sz w:val="16"/>
                                <w:szCs w:val="16"/>
                                <w:lang w:eastAsia="pt-BR"/>
                              </w:rPr>
                              <w:t>)</w:t>
                            </w:r>
                          </w:p>
                        </w:txbxContent>
                      </v:textbox>
                    </v:shape>
                  </w:pict>
                </mc:Fallback>
              </mc:AlternateContent>
            </w:r>
          </w:p>
          <w:p w:rsidR="00662A91" w:rsidRDefault="00662A91" w:rsidP="00BE6B9C">
            <w:pPr>
              <w:jc w:val="center"/>
              <w:rPr>
                <w:rFonts w:ascii="Arial" w:eastAsia="Verdana" w:hAnsi="Arial" w:cs="Arial"/>
                <w:sz w:val="24"/>
                <w:szCs w:val="24"/>
              </w:rPr>
            </w:pPr>
          </w:p>
          <w:p w:rsidR="00662A91" w:rsidRDefault="00662A91" w:rsidP="00BE6B9C">
            <w:pPr>
              <w:jc w:val="center"/>
              <w:rPr>
                <w:rFonts w:ascii="Arial" w:eastAsia="Verdana" w:hAnsi="Arial" w:cs="Arial"/>
                <w:sz w:val="24"/>
                <w:szCs w:val="24"/>
              </w:rPr>
            </w:pPr>
          </w:p>
          <w:p w:rsidR="00813A92" w:rsidRDefault="00813A92" w:rsidP="00662A91">
            <w:pPr>
              <w:rPr>
                <w:rFonts w:ascii="Arial" w:hAnsi="Arial" w:cs="Arial"/>
                <w:sz w:val="24"/>
                <w:szCs w:val="24"/>
              </w:rPr>
            </w:pPr>
          </w:p>
          <w:p w:rsidR="00813A92" w:rsidRDefault="00813A92" w:rsidP="00BE6B9C">
            <w:pPr>
              <w:jc w:val="center"/>
              <w:rPr>
                <w:rFonts w:ascii="Arial" w:hAnsi="Arial" w:cs="Arial"/>
                <w:sz w:val="24"/>
                <w:szCs w:val="24"/>
              </w:rPr>
            </w:pPr>
          </w:p>
          <w:p w:rsidR="00813A92" w:rsidRDefault="00813A92" w:rsidP="00BE6B9C">
            <w:pPr>
              <w:jc w:val="center"/>
              <w:rPr>
                <w:rFonts w:ascii="Arial" w:hAnsi="Arial" w:cs="Arial"/>
                <w:sz w:val="24"/>
                <w:szCs w:val="24"/>
              </w:rPr>
            </w:pPr>
          </w:p>
          <w:p w:rsidR="00813A92" w:rsidRDefault="00813A92" w:rsidP="00BE6B9C">
            <w:pPr>
              <w:jc w:val="center"/>
              <w:rPr>
                <w:rFonts w:ascii="Arial" w:hAnsi="Arial" w:cs="Arial"/>
                <w:sz w:val="24"/>
                <w:szCs w:val="24"/>
              </w:rPr>
            </w:pPr>
          </w:p>
          <w:p w:rsidR="00813A92" w:rsidRDefault="00813A92" w:rsidP="00BE6B9C">
            <w:pPr>
              <w:jc w:val="center"/>
              <w:rPr>
                <w:rFonts w:ascii="Arial" w:hAnsi="Arial" w:cs="Arial"/>
                <w:sz w:val="24"/>
                <w:szCs w:val="24"/>
              </w:rPr>
            </w:pPr>
          </w:p>
          <w:p w:rsidR="00813A92" w:rsidRDefault="005406A2" w:rsidP="00BE6B9C">
            <w:pPr>
              <w:jc w:val="center"/>
              <w:rPr>
                <w:rFonts w:ascii="Arial" w:hAnsi="Arial" w:cs="Arial"/>
                <w:sz w:val="24"/>
                <w:szCs w:val="24"/>
              </w:rPr>
            </w:pPr>
            <w:r>
              <w:rPr>
                <w:noProof/>
                <w:lang w:eastAsia="pt-BR"/>
              </w:rPr>
              <mc:AlternateContent>
                <mc:Choice Requires="wps">
                  <w:drawing>
                    <wp:anchor distT="0" distB="0" distL="114300" distR="114300" simplePos="0" relativeHeight="251730944" behindDoc="0" locked="0" layoutInCell="1" allowOverlap="1" wp14:anchorId="435A7F2B" wp14:editId="01CD7522">
                      <wp:simplePos x="0" y="0"/>
                      <wp:positionH relativeFrom="column">
                        <wp:posOffset>2823845</wp:posOffset>
                      </wp:positionH>
                      <wp:positionV relativeFrom="paragraph">
                        <wp:posOffset>76200</wp:posOffset>
                      </wp:positionV>
                      <wp:extent cx="666750" cy="266700"/>
                      <wp:effectExtent l="0" t="0" r="19050" b="19050"/>
                      <wp:wrapNone/>
                      <wp:docPr id="54" name="Fluxograma: Terminação 54"/>
                      <wp:cNvGraphicFramePr/>
                      <a:graphic xmlns:a="http://schemas.openxmlformats.org/drawingml/2006/main">
                        <a:graphicData uri="http://schemas.microsoft.com/office/word/2010/wordprocessingShape">
                          <wps:wsp>
                            <wps:cNvSpPr/>
                            <wps:spPr>
                              <a:xfrm>
                                <a:off x="0" y="0"/>
                                <a:ext cx="666750" cy="266700"/>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662A91">
                                  <w:pPr>
                                    <w:spacing w:after="0" w:line="240" w:lineRule="auto"/>
                                    <w:jc w:val="center"/>
                                    <w:rPr>
                                      <w:rFonts w:ascii="Arial" w:hAnsi="Arial" w:cs="Arial"/>
                                      <w:sz w:val="16"/>
                                      <w:szCs w:val="16"/>
                                    </w:rPr>
                                  </w:pPr>
                                  <w:r>
                                    <w:rPr>
                                      <w:rFonts w:ascii="Arial" w:hAnsi="Arial" w:cs="Arial"/>
                                      <w:sz w:val="16"/>
                                      <w:szCs w:val="16"/>
                                    </w:rPr>
                                    <w:t>Fim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Terminação 54" o:spid="_x0000_s1045" type="#_x0000_t116" style="position:absolute;left:0;text-align:left;margin-left:222.35pt;margin-top:6pt;width:52.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" fillcolor="white [3201]" strokecolor="black [3213]" strokeweight=".25pt">
                      <v:textbox>
                        <w:txbxContent>
                          <w:p w:rsidR="001A74DC" w:rsidRPr="00351ACA" w:rsidRDefault="001A74DC" w:rsidP="00662A91">
                            <w:pPr>
                              <w:spacing w:after="0" w:line="240" w:lineRule="auto"/>
                              <w:jc w:val="center"/>
                              <w:rPr>
                                <w:rFonts w:ascii="Arial" w:hAnsi="Arial" w:cs="Arial"/>
                                <w:sz w:val="16"/>
                                <w:szCs w:val="16"/>
                              </w:rPr>
                            </w:pPr>
                            <w:r>
                              <w:rPr>
                                <w:rFonts w:ascii="Arial" w:hAnsi="Arial" w:cs="Arial"/>
                                <w:sz w:val="16"/>
                                <w:szCs w:val="16"/>
                              </w:rPr>
                              <w:t>Fim</w:t>
                            </w:r>
                          </w:p>
                        </w:txbxContent>
                      </v:textbox>
                    </v:shape>
                  </w:pict>
                </mc:Fallback>
              </mc:AlternateContent>
            </w:r>
          </w:p>
          <w:p w:rsidR="00813A92" w:rsidRDefault="005406A2" w:rsidP="005406A2">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44256" behindDoc="0" locked="0" layoutInCell="1" allowOverlap="1" wp14:anchorId="42134B07" wp14:editId="793235CA">
                      <wp:simplePos x="0" y="0"/>
                      <wp:positionH relativeFrom="column">
                        <wp:posOffset>2470785</wp:posOffset>
                      </wp:positionH>
                      <wp:positionV relativeFrom="paragraph">
                        <wp:posOffset>17780</wp:posOffset>
                      </wp:positionV>
                      <wp:extent cx="352425" cy="0"/>
                      <wp:effectExtent l="0" t="76200" r="28575" b="114300"/>
                      <wp:wrapNone/>
                      <wp:docPr id="63" name="Conector de seta reta 63"/>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63" o:spid="_x0000_s1026" type="#_x0000_t32" style="position:absolute;margin-left:194.55pt;margin-top:1.4pt;width:27.75pt;height:0;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" strokecolor="black [3213]">
                      <v:stroke endarrow="open"/>
                    </v:shape>
                  </w:pict>
                </mc:Fallback>
              </mc:AlternateContent>
            </w:r>
          </w:p>
          <w:p w:rsidR="005406A2" w:rsidRDefault="005406A2" w:rsidP="005406A2">
            <w:pPr>
              <w:jc w:val="center"/>
              <w:rPr>
                <w:rFonts w:ascii="Arial" w:hAnsi="Arial" w:cs="Arial"/>
                <w:sz w:val="24"/>
                <w:szCs w:val="24"/>
              </w:rPr>
            </w:pPr>
          </w:p>
          <w:p w:rsidR="005406A2" w:rsidRDefault="005406A2" w:rsidP="005406A2">
            <w:pPr>
              <w:jc w:val="center"/>
              <w:rPr>
                <w:rFonts w:ascii="Arial" w:hAnsi="Arial" w:cs="Arial"/>
                <w:sz w:val="24"/>
                <w:szCs w:val="24"/>
              </w:rPr>
            </w:pPr>
          </w:p>
        </w:tc>
      </w:tr>
    </w:tbl>
    <w:p w:rsidR="006D6577" w:rsidRPr="00BE6B9C" w:rsidRDefault="006D6577" w:rsidP="006D6577">
      <w:pPr>
        <w:spacing w:after="0" w:line="240" w:lineRule="auto"/>
        <w:jc w:val="center"/>
        <w:rPr>
          <w:rFonts w:ascii="Arial" w:hAnsi="Arial" w:cs="Arial"/>
          <w:b/>
          <w:sz w:val="24"/>
          <w:szCs w:val="24"/>
        </w:rPr>
      </w:pPr>
      <w:r w:rsidRPr="00BE6B9C">
        <w:rPr>
          <w:rFonts w:ascii="Arial" w:hAnsi="Arial" w:cs="Arial"/>
          <w:b/>
          <w:sz w:val="24"/>
          <w:szCs w:val="24"/>
        </w:rPr>
        <w:lastRenderedPageBreak/>
        <w:t>ANEXO VII</w:t>
      </w:r>
      <w:r>
        <w:rPr>
          <w:rFonts w:ascii="Arial" w:hAnsi="Arial" w:cs="Arial"/>
          <w:b/>
          <w:sz w:val="24"/>
          <w:szCs w:val="24"/>
        </w:rPr>
        <w:t>I</w:t>
      </w:r>
    </w:p>
    <w:p w:rsidR="006D6577" w:rsidRDefault="006D6577" w:rsidP="006D6577">
      <w:pPr>
        <w:spacing w:after="0" w:line="240" w:lineRule="auto"/>
        <w:jc w:val="center"/>
        <w:rPr>
          <w:rFonts w:ascii="Arial" w:hAnsi="Arial" w:cs="Arial"/>
          <w:b/>
          <w:sz w:val="24"/>
          <w:szCs w:val="24"/>
        </w:rPr>
      </w:pPr>
      <w:r w:rsidRPr="00BE6B9C">
        <w:rPr>
          <w:rFonts w:ascii="Arial" w:hAnsi="Arial" w:cs="Arial"/>
          <w:b/>
          <w:sz w:val="24"/>
          <w:szCs w:val="24"/>
        </w:rPr>
        <w:t xml:space="preserve">FLUXOGRAMA DA ATUAÇÃO DO </w:t>
      </w:r>
      <w:r>
        <w:rPr>
          <w:rFonts w:ascii="Arial" w:hAnsi="Arial" w:cs="Arial"/>
          <w:b/>
          <w:sz w:val="24"/>
          <w:szCs w:val="24"/>
        </w:rPr>
        <w:t xml:space="preserve">GESTOR </w:t>
      </w:r>
      <w:r w:rsidRPr="00BE6B9C">
        <w:rPr>
          <w:rFonts w:ascii="Arial" w:hAnsi="Arial" w:cs="Arial"/>
          <w:b/>
          <w:sz w:val="24"/>
          <w:szCs w:val="24"/>
        </w:rPr>
        <w:t>DE CONTRATOS</w:t>
      </w:r>
    </w:p>
    <w:p w:rsidR="005D7AAA" w:rsidRPr="00BE6B9C" w:rsidRDefault="005D7AAA" w:rsidP="006D6577">
      <w:pPr>
        <w:spacing w:after="0" w:line="240" w:lineRule="auto"/>
        <w:jc w:val="center"/>
        <w:rPr>
          <w:rFonts w:ascii="Arial" w:hAnsi="Arial" w:cs="Arial"/>
          <w:b/>
          <w:sz w:val="24"/>
          <w:szCs w:val="24"/>
        </w:rPr>
      </w:pPr>
    </w:p>
    <w:tbl>
      <w:tblPr>
        <w:tblStyle w:val="Tabelacomgrade"/>
        <w:tblW w:w="0" w:type="auto"/>
        <w:tblLook w:val="04A0" w:firstRow="1" w:lastRow="0" w:firstColumn="1" w:lastColumn="0" w:noHBand="0" w:noVBand="1"/>
      </w:tblPr>
      <w:tblGrid>
        <w:gridCol w:w="9210"/>
      </w:tblGrid>
      <w:tr w:rsidR="006D6577" w:rsidTr="006D6577">
        <w:tc>
          <w:tcPr>
            <w:tcW w:w="9210" w:type="dxa"/>
          </w:tcPr>
          <w:p w:rsidR="006D6577"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48352" behindDoc="0" locked="0" layoutInCell="1" allowOverlap="1" wp14:anchorId="1444DB0D" wp14:editId="30943892">
                      <wp:simplePos x="0" y="0"/>
                      <wp:positionH relativeFrom="column">
                        <wp:posOffset>1442720</wp:posOffset>
                      </wp:positionH>
                      <wp:positionV relativeFrom="paragraph">
                        <wp:posOffset>106045</wp:posOffset>
                      </wp:positionV>
                      <wp:extent cx="666750" cy="266700"/>
                      <wp:effectExtent l="0" t="0" r="19050" b="19050"/>
                      <wp:wrapNone/>
                      <wp:docPr id="2" name="Fluxograma: Terminação 2"/>
                      <wp:cNvGraphicFramePr/>
                      <a:graphic xmlns:a="http://schemas.openxmlformats.org/drawingml/2006/main">
                        <a:graphicData uri="http://schemas.microsoft.com/office/word/2010/wordprocessingShape">
                          <wps:wsp>
                            <wps:cNvSpPr/>
                            <wps:spPr>
                              <a:xfrm>
                                <a:off x="0" y="0"/>
                                <a:ext cx="666750" cy="266700"/>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751BF0">
                                  <w:pPr>
                                    <w:spacing w:after="0" w:line="240" w:lineRule="auto"/>
                                    <w:jc w:val="center"/>
                                    <w:rPr>
                                      <w:rFonts w:ascii="Arial" w:hAnsi="Arial" w:cs="Arial"/>
                                      <w:sz w:val="16"/>
                                      <w:szCs w:val="16"/>
                                    </w:rPr>
                                  </w:pPr>
                                  <w:r w:rsidRPr="00351ACA">
                                    <w:rPr>
                                      <w:rFonts w:ascii="Arial" w:hAnsi="Arial" w:cs="Arial"/>
                                      <w:sz w:val="16"/>
                                      <w:szCs w:val="16"/>
                                    </w:rPr>
                                    <w:t>Início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Terminação 2" o:spid="_x0000_s1046" type="#_x0000_t116" style="position:absolute;left:0;text-align:left;margin-left:113.6pt;margin-top:8.35pt;width:52.5pt;height: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" fillcolor="white [3201]" strokecolor="black [3213]" strokeweight=".25pt">
                      <v:textbox>
                        <w:txbxContent>
                          <w:p w:rsidR="001A74DC" w:rsidRPr="00351ACA" w:rsidRDefault="001A74DC" w:rsidP="00751BF0">
                            <w:pPr>
                              <w:spacing w:after="0" w:line="240" w:lineRule="auto"/>
                              <w:jc w:val="center"/>
                              <w:rPr>
                                <w:rFonts w:ascii="Arial" w:hAnsi="Arial" w:cs="Arial"/>
                                <w:sz w:val="16"/>
                                <w:szCs w:val="16"/>
                              </w:rPr>
                            </w:pPr>
                            <w:r w:rsidRPr="00351ACA">
                              <w:rPr>
                                <w:rFonts w:ascii="Arial" w:hAnsi="Arial" w:cs="Arial"/>
                                <w:sz w:val="16"/>
                                <w:szCs w:val="16"/>
                              </w:rPr>
                              <w:t>Início</w:t>
                            </w:r>
                          </w:p>
                        </w:txbxContent>
                      </v:textbox>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85216" behindDoc="0" locked="0" layoutInCell="1" allowOverlap="1" wp14:anchorId="5921E677" wp14:editId="049352A7">
                      <wp:simplePos x="0" y="0"/>
                      <wp:positionH relativeFrom="column">
                        <wp:posOffset>1799273</wp:posOffset>
                      </wp:positionH>
                      <wp:positionV relativeFrom="paragraph">
                        <wp:posOffset>52705</wp:posOffset>
                      </wp:positionV>
                      <wp:extent cx="13970" cy="204470"/>
                      <wp:effectExtent l="76200" t="0" r="62230" b="62230"/>
                      <wp:wrapNone/>
                      <wp:docPr id="74" name="Conector de seta reta 74"/>
                      <wp:cNvGraphicFramePr/>
                      <a:graphic xmlns:a="http://schemas.openxmlformats.org/drawingml/2006/main">
                        <a:graphicData uri="http://schemas.microsoft.com/office/word/2010/wordprocessingShape">
                          <wps:wsp>
                            <wps:cNvCnPr/>
                            <wps:spPr>
                              <a:xfrm flipH="1">
                                <a:off x="0" y="0"/>
                                <a:ext cx="13970" cy="2044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74" o:spid="_x0000_s1026" type="#_x0000_t32" style="position:absolute;margin-left:141.7pt;margin-top:4.15pt;width:1.1pt;height:16.1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" strokecolor="black [3213]">
                      <v:stroke endarrow="open"/>
                    </v:shape>
                  </w:pict>
                </mc:Fallback>
              </mc:AlternateContent>
            </w:r>
          </w:p>
          <w:p w:rsidR="006D6577"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86240" behindDoc="0" locked="0" layoutInCell="1" allowOverlap="1" wp14:anchorId="22D687F8" wp14:editId="1B2AEA85">
                      <wp:simplePos x="0" y="0"/>
                      <wp:positionH relativeFrom="column">
                        <wp:posOffset>1137920</wp:posOffset>
                      </wp:positionH>
                      <wp:positionV relativeFrom="paragraph">
                        <wp:posOffset>80645</wp:posOffset>
                      </wp:positionV>
                      <wp:extent cx="1247775" cy="1038225"/>
                      <wp:effectExtent l="0" t="0" r="28575" b="28575"/>
                      <wp:wrapNone/>
                      <wp:docPr id="75" name="Fluxograma: Processo 75"/>
                      <wp:cNvGraphicFramePr/>
                      <a:graphic xmlns:a="http://schemas.openxmlformats.org/drawingml/2006/main">
                        <a:graphicData uri="http://schemas.microsoft.com/office/word/2010/wordprocessingShape">
                          <wps:wsp>
                            <wps:cNvSpPr/>
                            <wps:spPr>
                              <a:xfrm>
                                <a:off x="0" y="0"/>
                                <a:ext cx="1247775" cy="103822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6D6577">
                                  <w:pPr>
                                    <w:spacing w:after="120" w:line="240" w:lineRule="auto"/>
                                    <w:jc w:val="center"/>
                                    <w:rPr>
                                      <w:rFonts w:ascii="Arial" w:hAnsi="Arial" w:cs="Arial"/>
                                      <w:sz w:val="16"/>
                                      <w:szCs w:val="16"/>
                                    </w:rPr>
                                  </w:pPr>
                                  <w:r w:rsidRPr="00351ACA">
                                    <w:rPr>
                                      <w:rFonts w:ascii="Arial" w:eastAsia="Times New Roman" w:hAnsi="Arial" w:cs="Arial"/>
                                      <w:color w:val="000000"/>
                                      <w:sz w:val="16"/>
                                      <w:szCs w:val="16"/>
                                      <w:lang w:eastAsia="pt-BR"/>
                                    </w:rPr>
                                    <w:t>Conhecer o inteiro teor do Edital e seus anexos ou da Ata de Registro de Preços, do Ins</w:t>
                                  </w:r>
                                  <w:r>
                                    <w:rPr>
                                      <w:rFonts w:ascii="Arial" w:eastAsia="Times New Roman" w:hAnsi="Arial" w:cs="Arial"/>
                                      <w:color w:val="000000"/>
                                      <w:sz w:val="16"/>
                                      <w:szCs w:val="16"/>
                                      <w:lang w:eastAsia="pt-BR"/>
                                    </w:rPr>
                                    <w:t xml:space="preserve">trumento Contratual, </w:t>
                                  </w:r>
                                  <w:r w:rsidRPr="00351ACA">
                                    <w:rPr>
                                      <w:rFonts w:ascii="Arial" w:eastAsia="Times New Roman" w:hAnsi="Arial" w:cs="Arial"/>
                                      <w:color w:val="000000"/>
                                      <w:sz w:val="16"/>
                                      <w:szCs w:val="16"/>
                                      <w:lang w:eastAsia="pt-BR"/>
                                    </w:rPr>
                                    <w:t>e ev</w:t>
                                  </w:r>
                                  <w:r>
                                    <w:rPr>
                                      <w:rFonts w:ascii="Arial" w:eastAsia="Times New Roman" w:hAnsi="Arial" w:cs="Arial"/>
                                      <w:color w:val="000000"/>
                                      <w:sz w:val="16"/>
                                      <w:szCs w:val="16"/>
                                      <w:lang w:eastAsia="pt-BR"/>
                                    </w:rPr>
                                    <w:t>entuais aditivos/</w:t>
                                  </w:r>
                                  <w:proofErr w:type="spellStart"/>
                                  <w:proofErr w:type="gramStart"/>
                                  <w:r>
                                    <w:rPr>
                                      <w:rFonts w:ascii="Arial" w:eastAsia="Times New Roman" w:hAnsi="Arial" w:cs="Arial"/>
                                      <w:color w:val="000000"/>
                                      <w:sz w:val="16"/>
                                      <w:szCs w:val="16"/>
                                      <w:lang w:eastAsia="pt-BR"/>
                                    </w:rPr>
                                    <w:t>apostilamentos</w:t>
                                  </w:r>
                                  <w:proofErr w:type="spellEnd"/>
                                  <w:proofErr w:type="gramEnd"/>
                                </w:p>
                                <w:p w:rsidR="001A74DC" w:rsidRDefault="001A74DC" w:rsidP="006D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75" o:spid="_x0000_s1047" type="#_x0000_t109" style="position:absolute;left:0;text-align:left;margin-left:89.6pt;margin-top:6.35pt;width:98.25pt;height:8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" fillcolor="white [3212]" strokecolor="black [3213]" strokeweight=".25pt">
                      <v:textbox>
                        <w:txbxContent>
                          <w:p w:rsidR="001A74DC" w:rsidRPr="00351ACA" w:rsidRDefault="001A74DC" w:rsidP="006D6577">
                            <w:pPr>
                              <w:spacing w:after="120" w:line="240" w:lineRule="auto"/>
                              <w:jc w:val="center"/>
                              <w:rPr>
                                <w:rFonts w:ascii="Arial" w:hAnsi="Arial" w:cs="Arial"/>
                                <w:sz w:val="16"/>
                                <w:szCs w:val="16"/>
                              </w:rPr>
                            </w:pPr>
                            <w:r w:rsidRPr="00351ACA">
                              <w:rPr>
                                <w:rFonts w:ascii="Arial" w:eastAsia="Times New Roman" w:hAnsi="Arial" w:cs="Arial"/>
                                <w:color w:val="000000"/>
                                <w:sz w:val="16"/>
                                <w:szCs w:val="16"/>
                                <w:lang w:eastAsia="pt-BR"/>
                              </w:rPr>
                              <w:t>Conhecer o inteiro teor do Edital e seus anexos ou da Ata de Registro de Preços, do Ins</w:t>
                            </w:r>
                            <w:r>
                              <w:rPr>
                                <w:rFonts w:ascii="Arial" w:eastAsia="Times New Roman" w:hAnsi="Arial" w:cs="Arial"/>
                                <w:color w:val="000000"/>
                                <w:sz w:val="16"/>
                                <w:szCs w:val="16"/>
                                <w:lang w:eastAsia="pt-BR"/>
                              </w:rPr>
                              <w:t xml:space="preserve">trumento Contratual, </w:t>
                            </w:r>
                            <w:r w:rsidRPr="00351ACA">
                              <w:rPr>
                                <w:rFonts w:ascii="Arial" w:eastAsia="Times New Roman" w:hAnsi="Arial" w:cs="Arial"/>
                                <w:color w:val="000000"/>
                                <w:sz w:val="16"/>
                                <w:szCs w:val="16"/>
                                <w:lang w:eastAsia="pt-BR"/>
                              </w:rPr>
                              <w:t>e ev</w:t>
                            </w:r>
                            <w:r>
                              <w:rPr>
                                <w:rFonts w:ascii="Arial" w:eastAsia="Times New Roman" w:hAnsi="Arial" w:cs="Arial"/>
                                <w:color w:val="000000"/>
                                <w:sz w:val="16"/>
                                <w:szCs w:val="16"/>
                                <w:lang w:eastAsia="pt-BR"/>
                              </w:rPr>
                              <w:t>entuais aditivos/</w:t>
                            </w:r>
                            <w:proofErr w:type="spellStart"/>
                            <w:proofErr w:type="gramStart"/>
                            <w:r>
                              <w:rPr>
                                <w:rFonts w:ascii="Arial" w:eastAsia="Times New Roman" w:hAnsi="Arial" w:cs="Arial"/>
                                <w:color w:val="000000"/>
                                <w:sz w:val="16"/>
                                <w:szCs w:val="16"/>
                                <w:lang w:eastAsia="pt-BR"/>
                              </w:rPr>
                              <w:t>apostilamentos</w:t>
                            </w:r>
                            <w:proofErr w:type="spellEnd"/>
                            <w:proofErr w:type="gramEnd"/>
                          </w:p>
                          <w:p w:rsidR="001A74DC" w:rsidRDefault="001A74DC" w:rsidP="006D6577">
                            <w:pPr>
                              <w:jc w:val="center"/>
                            </w:pPr>
                          </w:p>
                        </w:txbxContent>
                      </v:textbox>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87264" behindDoc="0" locked="0" layoutInCell="1" allowOverlap="1" wp14:anchorId="5873B759" wp14:editId="6A4DB2A9">
                      <wp:simplePos x="0" y="0"/>
                      <wp:positionH relativeFrom="column">
                        <wp:posOffset>1776095</wp:posOffset>
                      </wp:positionH>
                      <wp:positionV relativeFrom="paragraph">
                        <wp:posOffset>92710</wp:posOffset>
                      </wp:positionV>
                      <wp:extent cx="0" cy="233045"/>
                      <wp:effectExtent l="95250" t="0" r="57150" b="52705"/>
                      <wp:wrapNone/>
                      <wp:docPr id="76" name="Conector de seta reta 76"/>
                      <wp:cNvGraphicFramePr/>
                      <a:graphic xmlns:a="http://schemas.openxmlformats.org/drawingml/2006/main">
                        <a:graphicData uri="http://schemas.microsoft.com/office/word/2010/wordprocessingShape">
                          <wps:wsp>
                            <wps:cNvCnPr/>
                            <wps:spPr>
                              <a:xfrm>
                                <a:off x="0" y="0"/>
                                <a:ext cx="0" cy="2330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76" o:spid="_x0000_s1026" type="#_x0000_t32" style="position:absolute;margin-left:139.85pt;margin-top:7.3pt;width:0;height:18.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" strokecolor="black [3213]">
                      <v:stroke endarrow="open"/>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90336" behindDoc="0" locked="0" layoutInCell="1" allowOverlap="1" wp14:anchorId="41CBFBB9" wp14:editId="4984CB7D">
                      <wp:simplePos x="0" y="0"/>
                      <wp:positionH relativeFrom="column">
                        <wp:posOffset>1137920</wp:posOffset>
                      </wp:positionH>
                      <wp:positionV relativeFrom="paragraph">
                        <wp:posOffset>-11430</wp:posOffset>
                      </wp:positionV>
                      <wp:extent cx="1318895" cy="781050"/>
                      <wp:effectExtent l="0" t="0" r="14605" b="19050"/>
                      <wp:wrapNone/>
                      <wp:docPr id="77" name="Fluxograma: Processo 77"/>
                      <wp:cNvGraphicFramePr/>
                      <a:graphic xmlns:a="http://schemas.openxmlformats.org/drawingml/2006/main">
                        <a:graphicData uri="http://schemas.microsoft.com/office/word/2010/wordprocessingShape">
                          <wps:wsp>
                            <wps:cNvSpPr/>
                            <wps:spPr>
                              <a:xfrm>
                                <a:off x="0" y="0"/>
                                <a:ext cx="1318895" cy="781050"/>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E843D4" w:rsidRDefault="001A74DC" w:rsidP="006D6577">
                                  <w:pPr>
                                    <w:spacing w:after="120" w:line="240" w:lineRule="auto"/>
                                    <w:jc w:val="center"/>
                                    <w:rPr>
                                      <w:color w:val="FF0000"/>
                                      <w:sz w:val="16"/>
                                      <w:szCs w:val="16"/>
                                    </w:rPr>
                                  </w:pPr>
                                  <w:r w:rsidRPr="00E843D4">
                                    <w:rPr>
                                      <w:rFonts w:ascii="Arial" w:eastAsia="Times New Roman" w:hAnsi="Arial" w:cs="Arial"/>
                                      <w:color w:val="000000"/>
                                      <w:sz w:val="16"/>
                                      <w:szCs w:val="16"/>
                                      <w:lang w:eastAsia="pt-BR"/>
                                    </w:rPr>
                                    <w:t>Repassar ao Fiscal de Contratos</w:t>
                                  </w:r>
                                  <w:r>
                                    <w:rPr>
                                      <w:rFonts w:ascii="Arial" w:eastAsia="Times New Roman" w:hAnsi="Arial" w:cs="Arial"/>
                                      <w:color w:val="000000"/>
                                      <w:sz w:val="16"/>
                                      <w:szCs w:val="16"/>
                                      <w:lang w:eastAsia="pt-BR"/>
                                    </w:rPr>
                                    <w:t xml:space="preserve"> eventuais i</w:t>
                                  </w:r>
                                  <w:r w:rsidRPr="00E843D4">
                                    <w:rPr>
                                      <w:rFonts w:ascii="Arial" w:eastAsia="Times New Roman" w:hAnsi="Arial" w:cs="Arial"/>
                                      <w:color w:val="000000"/>
                                      <w:sz w:val="16"/>
                                      <w:szCs w:val="16"/>
                                      <w:lang w:eastAsia="pt-BR"/>
                                    </w:rPr>
                                    <w:t xml:space="preserve">nformações </w:t>
                                  </w:r>
                                  <w:r>
                                    <w:rPr>
                                      <w:rFonts w:ascii="Arial" w:eastAsia="Times New Roman" w:hAnsi="Arial" w:cs="Arial"/>
                                      <w:color w:val="000000"/>
                                      <w:sz w:val="16"/>
                                      <w:szCs w:val="16"/>
                                      <w:lang w:eastAsia="pt-BR"/>
                                    </w:rPr>
                                    <w:t xml:space="preserve">adicionais </w:t>
                                  </w:r>
                                  <w:r w:rsidRPr="00E843D4">
                                    <w:rPr>
                                      <w:rFonts w:ascii="Arial" w:eastAsia="Times New Roman" w:hAnsi="Arial" w:cs="Arial"/>
                                      <w:color w:val="000000"/>
                                      <w:sz w:val="16"/>
                                      <w:szCs w:val="16"/>
                                      <w:lang w:eastAsia="pt-BR"/>
                                    </w:rPr>
                                    <w:t>relativ</w:t>
                                  </w:r>
                                  <w:r>
                                    <w:rPr>
                                      <w:rFonts w:ascii="Arial" w:eastAsia="Times New Roman" w:hAnsi="Arial" w:cs="Arial"/>
                                      <w:color w:val="000000"/>
                                      <w:sz w:val="16"/>
                                      <w:szCs w:val="16"/>
                                      <w:lang w:eastAsia="pt-BR"/>
                                    </w:rPr>
                                    <w:t>a</w:t>
                                  </w:r>
                                  <w:r w:rsidRPr="00E843D4">
                                    <w:rPr>
                                      <w:rFonts w:ascii="Arial" w:eastAsia="Times New Roman" w:hAnsi="Arial" w:cs="Arial"/>
                                      <w:color w:val="000000"/>
                                      <w:sz w:val="16"/>
                                      <w:szCs w:val="16"/>
                                      <w:lang w:eastAsia="pt-BR"/>
                                    </w:rPr>
                                    <w:t>s ao contrato, para que possa bem fiscalizá-</w:t>
                                  </w:r>
                                  <w:proofErr w:type="gramStart"/>
                                  <w:r w:rsidRPr="00E843D4">
                                    <w:rPr>
                                      <w:rFonts w:ascii="Arial" w:eastAsia="Times New Roman" w:hAnsi="Arial" w:cs="Arial"/>
                                      <w:color w:val="000000"/>
                                      <w:sz w:val="16"/>
                                      <w:szCs w:val="16"/>
                                      <w:lang w:eastAsia="pt-BR"/>
                                    </w:rPr>
                                    <w:t>lo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77" o:spid="_x0000_s1048" type="#_x0000_t109" style="position:absolute;left:0;text-align:left;margin-left:89.6pt;margin-top:-.9pt;width:103.85pt;height:6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" fillcolor="white [3212]" strokecolor="black [3213]" strokeweight=".25pt">
                      <v:textbox>
                        <w:txbxContent>
                          <w:p w:rsidR="001A74DC" w:rsidRPr="00E843D4" w:rsidRDefault="001A74DC" w:rsidP="006D6577">
                            <w:pPr>
                              <w:spacing w:after="120" w:line="240" w:lineRule="auto"/>
                              <w:jc w:val="center"/>
                              <w:rPr>
                                <w:color w:val="FF0000"/>
                                <w:sz w:val="16"/>
                                <w:szCs w:val="16"/>
                              </w:rPr>
                            </w:pPr>
                            <w:r w:rsidRPr="00E843D4">
                              <w:rPr>
                                <w:rFonts w:ascii="Arial" w:eastAsia="Times New Roman" w:hAnsi="Arial" w:cs="Arial"/>
                                <w:color w:val="000000"/>
                                <w:sz w:val="16"/>
                                <w:szCs w:val="16"/>
                                <w:lang w:eastAsia="pt-BR"/>
                              </w:rPr>
                              <w:t>Repassar ao Fiscal de Contratos</w:t>
                            </w:r>
                            <w:r>
                              <w:rPr>
                                <w:rFonts w:ascii="Arial" w:eastAsia="Times New Roman" w:hAnsi="Arial" w:cs="Arial"/>
                                <w:color w:val="000000"/>
                                <w:sz w:val="16"/>
                                <w:szCs w:val="16"/>
                                <w:lang w:eastAsia="pt-BR"/>
                              </w:rPr>
                              <w:t xml:space="preserve"> eventuais i</w:t>
                            </w:r>
                            <w:r w:rsidRPr="00E843D4">
                              <w:rPr>
                                <w:rFonts w:ascii="Arial" w:eastAsia="Times New Roman" w:hAnsi="Arial" w:cs="Arial"/>
                                <w:color w:val="000000"/>
                                <w:sz w:val="16"/>
                                <w:szCs w:val="16"/>
                                <w:lang w:eastAsia="pt-BR"/>
                              </w:rPr>
                              <w:t xml:space="preserve">nformações </w:t>
                            </w:r>
                            <w:r>
                              <w:rPr>
                                <w:rFonts w:ascii="Arial" w:eastAsia="Times New Roman" w:hAnsi="Arial" w:cs="Arial"/>
                                <w:color w:val="000000"/>
                                <w:sz w:val="16"/>
                                <w:szCs w:val="16"/>
                                <w:lang w:eastAsia="pt-BR"/>
                              </w:rPr>
                              <w:t xml:space="preserve">adicionais </w:t>
                            </w:r>
                            <w:r w:rsidRPr="00E843D4">
                              <w:rPr>
                                <w:rFonts w:ascii="Arial" w:eastAsia="Times New Roman" w:hAnsi="Arial" w:cs="Arial"/>
                                <w:color w:val="000000"/>
                                <w:sz w:val="16"/>
                                <w:szCs w:val="16"/>
                                <w:lang w:eastAsia="pt-BR"/>
                              </w:rPr>
                              <w:t>relativ</w:t>
                            </w:r>
                            <w:r>
                              <w:rPr>
                                <w:rFonts w:ascii="Arial" w:eastAsia="Times New Roman" w:hAnsi="Arial" w:cs="Arial"/>
                                <w:color w:val="000000"/>
                                <w:sz w:val="16"/>
                                <w:szCs w:val="16"/>
                                <w:lang w:eastAsia="pt-BR"/>
                              </w:rPr>
                              <w:t>a</w:t>
                            </w:r>
                            <w:r w:rsidRPr="00E843D4">
                              <w:rPr>
                                <w:rFonts w:ascii="Arial" w:eastAsia="Times New Roman" w:hAnsi="Arial" w:cs="Arial"/>
                                <w:color w:val="000000"/>
                                <w:sz w:val="16"/>
                                <w:szCs w:val="16"/>
                                <w:lang w:eastAsia="pt-BR"/>
                              </w:rPr>
                              <w:t>s ao contrato, para que possa bem fiscalizá-</w:t>
                            </w:r>
                            <w:proofErr w:type="gramStart"/>
                            <w:r w:rsidRPr="00E843D4">
                              <w:rPr>
                                <w:rFonts w:ascii="Arial" w:eastAsia="Times New Roman" w:hAnsi="Arial" w:cs="Arial"/>
                                <w:color w:val="000000"/>
                                <w:sz w:val="16"/>
                                <w:szCs w:val="16"/>
                                <w:lang w:eastAsia="pt-BR"/>
                              </w:rPr>
                              <w:t>lo</w:t>
                            </w:r>
                            <w:proofErr w:type="gramEnd"/>
                          </w:p>
                        </w:txbxContent>
                      </v:textbox>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89312" behindDoc="0" locked="0" layoutInCell="1" allowOverlap="1" wp14:anchorId="067F47BD" wp14:editId="5BEFE285">
                      <wp:simplePos x="0" y="0"/>
                      <wp:positionH relativeFrom="column">
                        <wp:posOffset>1808480</wp:posOffset>
                      </wp:positionH>
                      <wp:positionV relativeFrom="paragraph">
                        <wp:posOffset>70485</wp:posOffset>
                      </wp:positionV>
                      <wp:extent cx="13970" cy="261620"/>
                      <wp:effectExtent l="76200" t="0" r="62230" b="62230"/>
                      <wp:wrapNone/>
                      <wp:docPr id="78" name="Conector de seta reta 78"/>
                      <wp:cNvGraphicFramePr/>
                      <a:graphic xmlns:a="http://schemas.openxmlformats.org/drawingml/2006/main">
                        <a:graphicData uri="http://schemas.microsoft.com/office/word/2010/wordprocessingShape">
                          <wps:wsp>
                            <wps:cNvCnPr/>
                            <wps:spPr>
                              <a:xfrm>
                                <a:off x="0" y="0"/>
                                <a:ext cx="13970" cy="261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78" o:spid="_x0000_s1026" type="#_x0000_t32" style="position:absolute;margin-left:142.4pt;margin-top:5.55pt;width:1.1pt;height:20.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" strokecolor="black [3213]">
                      <v:stroke endarrow="open"/>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88288" behindDoc="0" locked="0" layoutInCell="1" allowOverlap="1" wp14:anchorId="1CD1DF63" wp14:editId="3A738EFD">
                      <wp:simplePos x="0" y="0"/>
                      <wp:positionH relativeFrom="column">
                        <wp:posOffset>1135380</wp:posOffset>
                      </wp:positionH>
                      <wp:positionV relativeFrom="paragraph">
                        <wp:posOffset>-6985</wp:posOffset>
                      </wp:positionV>
                      <wp:extent cx="1318895" cy="1038225"/>
                      <wp:effectExtent l="0" t="0" r="14605" b="28575"/>
                      <wp:wrapNone/>
                      <wp:docPr id="79" name="Fluxograma: Processo 79"/>
                      <wp:cNvGraphicFramePr/>
                      <a:graphic xmlns:a="http://schemas.openxmlformats.org/drawingml/2006/main">
                        <a:graphicData uri="http://schemas.microsoft.com/office/word/2010/wordprocessingShape">
                          <wps:wsp>
                            <wps:cNvSpPr/>
                            <wps:spPr>
                              <a:xfrm>
                                <a:off x="0" y="0"/>
                                <a:ext cx="1318895" cy="1038225"/>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E843D4" w:rsidRDefault="001A74DC" w:rsidP="006D6577">
                                  <w:pPr>
                                    <w:jc w:val="center"/>
                                    <w:rPr>
                                      <w:rFonts w:ascii="Arial" w:hAnsi="Arial" w:cs="Arial"/>
                                      <w:sz w:val="16"/>
                                      <w:szCs w:val="16"/>
                                    </w:rPr>
                                  </w:pPr>
                                  <w:r w:rsidRPr="00E843D4">
                                    <w:rPr>
                                      <w:rFonts w:ascii="Arial" w:eastAsia="Times New Roman" w:hAnsi="Arial" w:cs="Arial"/>
                                      <w:color w:val="000000"/>
                                      <w:sz w:val="16"/>
                                      <w:szCs w:val="16"/>
                                      <w:lang w:eastAsia="pt-BR"/>
                                    </w:rPr>
                                    <w:t>Solicitar periodicamente ao fiscal do contrato relatório das ocorrências para que, sendo o caso, possa tomar as providências cabíveis a fim de corrigi-</w:t>
                                  </w:r>
                                  <w:proofErr w:type="gramStart"/>
                                  <w:r w:rsidRPr="00E843D4">
                                    <w:rPr>
                                      <w:rFonts w:ascii="Arial" w:eastAsia="Times New Roman" w:hAnsi="Arial" w:cs="Arial"/>
                                      <w:color w:val="000000"/>
                                      <w:sz w:val="16"/>
                                      <w:szCs w:val="16"/>
                                      <w:lang w:eastAsia="pt-BR"/>
                                    </w:rPr>
                                    <w:t>las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79" o:spid="_x0000_s1049" type="#_x0000_t109" style="position:absolute;left:0;text-align:left;margin-left:89.4pt;margin-top:-.55pt;width:103.85pt;height:81.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" fillcolor="white [3212]" strokecolor="black [3213]" strokeweight=".25pt">
                      <v:textbox>
                        <w:txbxContent>
                          <w:p w:rsidR="001A74DC" w:rsidRPr="00E843D4" w:rsidRDefault="001A74DC" w:rsidP="006D6577">
                            <w:pPr>
                              <w:jc w:val="center"/>
                              <w:rPr>
                                <w:rFonts w:ascii="Arial" w:hAnsi="Arial" w:cs="Arial"/>
                                <w:sz w:val="16"/>
                                <w:szCs w:val="16"/>
                              </w:rPr>
                            </w:pPr>
                            <w:r w:rsidRPr="00E843D4">
                              <w:rPr>
                                <w:rFonts w:ascii="Arial" w:eastAsia="Times New Roman" w:hAnsi="Arial" w:cs="Arial"/>
                                <w:color w:val="000000"/>
                                <w:sz w:val="16"/>
                                <w:szCs w:val="16"/>
                                <w:lang w:eastAsia="pt-BR"/>
                              </w:rPr>
                              <w:t>Solicitar periodicamente ao fiscal do contrato relatório das ocorrências para que, sendo o caso, possa tomar as providências cabíveis a fim de corrigi-</w:t>
                            </w:r>
                            <w:proofErr w:type="gramStart"/>
                            <w:r w:rsidRPr="00E843D4">
                              <w:rPr>
                                <w:rFonts w:ascii="Arial" w:eastAsia="Times New Roman" w:hAnsi="Arial" w:cs="Arial"/>
                                <w:color w:val="000000"/>
                                <w:sz w:val="16"/>
                                <w:szCs w:val="16"/>
                                <w:lang w:eastAsia="pt-BR"/>
                              </w:rPr>
                              <w:t>las</w:t>
                            </w:r>
                            <w:proofErr w:type="gramEnd"/>
                          </w:p>
                        </w:txbxContent>
                      </v:textbox>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sidRPr="009E429F">
              <w:rPr>
                <w:rFonts w:ascii="Arial" w:hAnsi="Arial" w:cs="Arial"/>
                <w:noProof/>
                <w:sz w:val="24"/>
                <w:szCs w:val="24"/>
                <w:lang w:eastAsia="pt-BR"/>
              </w:rPr>
              <mc:AlternateContent>
                <mc:Choice Requires="wps">
                  <w:drawing>
                    <wp:anchor distT="0" distB="0" distL="114300" distR="114300" simplePos="0" relativeHeight="251791360" behindDoc="0" locked="0" layoutInCell="1" allowOverlap="1" wp14:anchorId="7E415852" wp14:editId="2BE64EE1">
                      <wp:simplePos x="0" y="0"/>
                      <wp:positionH relativeFrom="column">
                        <wp:posOffset>71120</wp:posOffset>
                      </wp:positionH>
                      <wp:positionV relativeFrom="paragraph">
                        <wp:posOffset>1905</wp:posOffset>
                      </wp:positionV>
                      <wp:extent cx="781050" cy="419100"/>
                      <wp:effectExtent l="0" t="0" r="19050" b="19050"/>
                      <wp:wrapNone/>
                      <wp:docPr id="80" name="Fluxograma: Documento 80"/>
                      <wp:cNvGraphicFramePr/>
                      <a:graphic xmlns:a="http://schemas.openxmlformats.org/drawingml/2006/main">
                        <a:graphicData uri="http://schemas.microsoft.com/office/word/2010/wordprocessingShape">
                          <wps:wsp>
                            <wps:cNvSpPr/>
                            <wps:spPr>
                              <a:xfrm>
                                <a:off x="0" y="0"/>
                                <a:ext cx="781050" cy="419100"/>
                              </a:xfrm>
                              <a:prstGeom prst="flowChartDocumen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99408E" w:rsidRDefault="001A74DC" w:rsidP="006D6577">
                                  <w:pPr>
                                    <w:spacing w:after="0" w:line="240" w:lineRule="auto"/>
                                    <w:jc w:val="center"/>
                                    <w:rPr>
                                      <w:rFonts w:ascii="Arial" w:hAnsi="Arial" w:cs="Arial"/>
                                      <w:color w:val="FF0000"/>
                                      <w:sz w:val="16"/>
                                      <w:szCs w:val="16"/>
                                    </w:rPr>
                                  </w:pPr>
                                  <w:r>
                                    <w:rPr>
                                      <w:rFonts w:ascii="Arial" w:hAnsi="Arial" w:cs="Arial"/>
                                      <w:sz w:val="16"/>
                                      <w:szCs w:val="16"/>
                                    </w:rPr>
                                    <w:t>Anexo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ocumento 80" o:spid="_x0000_s1050" type="#_x0000_t114" style="position:absolute;left:0;text-align:left;margin-left:5.6pt;margin-top:.15pt;width:61.5pt;height:3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" fillcolor="white [3201]" strokecolor="black [3213]" strokeweight=".25pt">
                      <v:textbox>
                        <w:txbxContent>
                          <w:p w:rsidR="001A74DC" w:rsidRPr="0099408E" w:rsidRDefault="001A74DC" w:rsidP="006D6577">
                            <w:pPr>
                              <w:spacing w:after="0" w:line="240" w:lineRule="auto"/>
                              <w:jc w:val="center"/>
                              <w:rPr>
                                <w:rFonts w:ascii="Arial" w:hAnsi="Arial" w:cs="Arial"/>
                                <w:color w:val="FF0000"/>
                                <w:sz w:val="16"/>
                                <w:szCs w:val="16"/>
                              </w:rPr>
                            </w:pPr>
                            <w:r>
                              <w:rPr>
                                <w:rFonts w:ascii="Arial" w:hAnsi="Arial" w:cs="Arial"/>
                                <w:sz w:val="16"/>
                                <w:szCs w:val="16"/>
                              </w:rPr>
                              <w:t>Anexo V</w:t>
                            </w:r>
                          </w:p>
                        </w:txbxContent>
                      </v:textbox>
                    </v:shape>
                  </w:pict>
                </mc:Fallback>
              </mc:AlternateContent>
            </w:r>
            <w:r>
              <w:rPr>
                <w:rFonts w:ascii="Arial" w:hAnsi="Arial" w:cs="Arial"/>
                <w:noProof/>
                <w:sz w:val="24"/>
                <w:szCs w:val="24"/>
                <w:lang w:eastAsia="pt-BR"/>
              </w:rPr>
              <mc:AlternateContent>
                <mc:Choice Requires="wps">
                  <w:drawing>
                    <wp:anchor distT="0" distB="0" distL="114300" distR="114300" simplePos="0" relativeHeight="251792384" behindDoc="0" locked="0" layoutInCell="1" allowOverlap="1" wp14:anchorId="3D6CE8C7" wp14:editId="162AE85F">
                      <wp:simplePos x="0" y="0"/>
                      <wp:positionH relativeFrom="column">
                        <wp:posOffset>849630</wp:posOffset>
                      </wp:positionH>
                      <wp:positionV relativeFrom="paragraph">
                        <wp:posOffset>121920</wp:posOffset>
                      </wp:positionV>
                      <wp:extent cx="283210" cy="0"/>
                      <wp:effectExtent l="38100" t="76200" r="0" b="114300"/>
                      <wp:wrapNone/>
                      <wp:docPr id="81" name="Conector de seta reta 81"/>
                      <wp:cNvGraphicFramePr/>
                      <a:graphic xmlns:a="http://schemas.openxmlformats.org/drawingml/2006/main">
                        <a:graphicData uri="http://schemas.microsoft.com/office/word/2010/wordprocessingShape">
                          <wps:wsp>
                            <wps:cNvCnPr/>
                            <wps:spPr>
                              <a:xfrm flipH="1">
                                <a:off x="0" y="0"/>
                                <a:ext cx="283210" cy="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de seta reta 81" o:spid="_x0000_s1026" type="#_x0000_t32" style="position:absolute;margin-left:66.9pt;margin-top:9.6pt;width:22.3pt;height:0;flip:x;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" strokecolor="black [3213]" strokeweight=".25pt">
                      <v:stroke endarrow="open"/>
                    </v:shape>
                  </w:pict>
                </mc:Fallback>
              </mc:AlternateContent>
            </w:r>
          </w:p>
          <w:p w:rsidR="006D6577" w:rsidRDefault="006D6577" w:rsidP="006D6577">
            <w:pPr>
              <w:jc w:val="center"/>
              <w:rPr>
                <w:rFonts w:ascii="Arial" w:hAnsi="Arial" w:cs="Arial"/>
                <w:sz w:val="24"/>
                <w:szCs w:val="24"/>
              </w:rPr>
            </w:pPr>
          </w:p>
          <w:p w:rsidR="006D6577" w:rsidRPr="009E429F"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93408" behindDoc="0" locked="0" layoutInCell="1" allowOverlap="1" wp14:anchorId="07214255" wp14:editId="21FA64BD">
                      <wp:simplePos x="0" y="0"/>
                      <wp:positionH relativeFrom="column">
                        <wp:posOffset>2833370</wp:posOffset>
                      </wp:positionH>
                      <wp:positionV relativeFrom="paragraph">
                        <wp:posOffset>70485</wp:posOffset>
                      </wp:positionV>
                      <wp:extent cx="1362075" cy="1962150"/>
                      <wp:effectExtent l="0" t="0" r="28575" b="19050"/>
                      <wp:wrapNone/>
                      <wp:docPr id="82" name="Fluxograma: Processo 82"/>
                      <wp:cNvGraphicFramePr/>
                      <a:graphic xmlns:a="http://schemas.openxmlformats.org/drawingml/2006/main">
                        <a:graphicData uri="http://schemas.microsoft.com/office/word/2010/wordprocessingShape">
                          <wps:wsp>
                            <wps:cNvSpPr/>
                            <wps:spPr>
                              <a:xfrm>
                                <a:off x="0" y="0"/>
                                <a:ext cx="1362075" cy="1962150"/>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662A91" w:rsidRDefault="001A74DC" w:rsidP="006D6577">
                                  <w:pPr>
                                    <w:spacing w:after="120" w:line="240" w:lineRule="auto"/>
                                    <w:jc w:val="center"/>
                                    <w:rPr>
                                      <w:rFonts w:ascii="Arial" w:hAnsi="Arial" w:cs="Arial"/>
                                      <w:color w:val="FF0000"/>
                                      <w:sz w:val="16"/>
                                      <w:szCs w:val="16"/>
                                    </w:rPr>
                                  </w:pPr>
                                  <w:r w:rsidRPr="00662A91">
                                    <w:rPr>
                                      <w:rFonts w:ascii="Arial" w:eastAsia="Verdana" w:hAnsi="Arial" w:cs="Arial"/>
                                      <w:sz w:val="16"/>
                                      <w:szCs w:val="16"/>
                                    </w:rPr>
                                    <w:t>C</w:t>
                                  </w:r>
                                  <w:r w:rsidRPr="00662A91">
                                    <w:rPr>
                                      <w:rFonts w:ascii="Arial" w:hAnsi="Arial" w:cs="Arial"/>
                                      <w:sz w:val="16"/>
                                      <w:szCs w:val="16"/>
                                    </w:rPr>
                                    <w:t xml:space="preserve">ontrolar o prazo de vigência do </w:t>
                                  </w:r>
                                  <w:proofErr w:type="spellStart"/>
                                  <w:r w:rsidRPr="00662A91">
                                    <w:rPr>
                                      <w:rFonts w:ascii="Arial" w:hAnsi="Arial" w:cs="Arial"/>
                                      <w:sz w:val="16"/>
                                      <w:szCs w:val="16"/>
                                    </w:rPr>
                                    <w:t>contratoe</w:t>
                                  </w:r>
                                  <w:proofErr w:type="spellEnd"/>
                                  <w:r w:rsidRPr="00662A91">
                                    <w:rPr>
                                      <w:rFonts w:ascii="Arial" w:hAnsi="Arial" w:cs="Arial"/>
                                      <w:sz w:val="16"/>
                                      <w:szCs w:val="16"/>
                                    </w:rPr>
                                    <w:t xml:space="preserve"> demais prazos contratuais, noticiando por escrito, com antecedência</w:t>
                                  </w:r>
                                  <w:r>
                                    <w:rPr>
                                      <w:rFonts w:ascii="Arial" w:hAnsi="Arial" w:cs="Arial"/>
                                      <w:sz w:val="16"/>
                                      <w:szCs w:val="16"/>
                                    </w:rPr>
                                    <w:t xml:space="preserve"> mínima</w:t>
                                  </w:r>
                                  <w:r w:rsidRPr="00662A91">
                                    <w:rPr>
                                      <w:rFonts w:ascii="Arial" w:hAnsi="Arial" w:cs="Arial"/>
                                      <w:sz w:val="16"/>
                                      <w:szCs w:val="16"/>
                                    </w:rPr>
                                    <w:t xml:space="preserve"> de </w:t>
                                  </w:r>
                                  <w:r w:rsidRPr="005406A2">
                                    <w:rPr>
                                      <w:rFonts w:ascii="Arial" w:hAnsi="Arial" w:cs="Arial"/>
                                      <w:b/>
                                      <w:sz w:val="16"/>
                                      <w:szCs w:val="16"/>
                                    </w:rPr>
                                    <w:t>60 (sessenta) dias</w:t>
                                  </w:r>
                                  <w:r>
                                    <w:rPr>
                                      <w:rFonts w:ascii="Arial" w:hAnsi="Arial" w:cs="Arial"/>
                                      <w:sz w:val="16"/>
                                      <w:szCs w:val="16"/>
                                    </w:rPr>
                                    <w:t>, ao Setor de Compras</w:t>
                                  </w:r>
                                  <w:r w:rsidRPr="00662A91">
                                    <w:rPr>
                                      <w:rFonts w:ascii="Arial" w:hAnsi="Arial" w:cs="Arial"/>
                                      <w:sz w:val="16"/>
                                      <w:szCs w:val="16"/>
                                    </w:rPr>
                                    <w:t xml:space="preserve"> a</w:t>
                                  </w:r>
                                  <w:r w:rsidRPr="00BB5E05">
                                    <w:rPr>
                                      <w:rFonts w:ascii="Arial" w:hAnsi="Arial" w:cs="Arial"/>
                                      <w:sz w:val="24"/>
                                      <w:szCs w:val="24"/>
                                    </w:rPr>
                                    <w:t xml:space="preserve"> </w:t>
                                  </w:r>
                                  <w:r>
                                    <w:rPr>
                                      <w:rFonts w:ascii="Arial" w:hAnsi="Arial" w:cs="Arial"/>
                                      <w:sz w:val="16"/>
                                      <w:szCs w:val="16"/>
                                    </w:rPr>
                                    <w:t>adoção das medidas necessárias à</w:t>
                                  </w:r>
                                  <w:r w:rsidRPr="00662A91">
                                    <w:rPr>
                                      <w:rFonts w:ascii="Arial" w:hAnsi="Arial" w:cs="Arial"/>
                                      <w:sz w:val="16"/>
                                      <w:szCs w:val="16"/>
                                    </w:rPr>
                                    <w:t xml:space="preserve"> deflagração de novo procedimento</w:t>
                                  </w:r>
                                  <w:r w:rsidRPr="00BB5E05">
                                    <w:rPr>
                                      <w:rFonts w:ascii="Arial" w:hAnsi="Arial" w:cs="Arial"/>
                                      <w:sz w:val="24"/>
                                      <w:szCs w:val="24"/>
                                    </w:rPr>
                                    <w:t xml:space="preserve"> </w:t>
                                  </w:r>
                                  <w:r w:rsidRPr="00662A91">
                                    <w:rPr>
                                      <w:rFonts w:ascii="Arial" w:hAnsi="Arial" w:cs="Arial"/>
                                      <w:sz w:val="16"/>
                                      <w:szCs w:val="16"/>
                                    </w:rPr>
                                    <w:t xml:space="preserve">licitatório </w:t>
                                  </w:r>
                                  <w:r w:rsidRPr="0099408E">
                                    <w:rPr>
                                      <w:rFonts w:ascii="Arial" w:hAnsi="Arial" w:cs="Arial"/>
                                      <w:b/>
                                      <w:sz w:val="16"/>
                                      <w:szCs w:val="16"/>
                                      <w:u w:val="single"/>
                                    </w:rPr>
                                    <w:t>ou</w:t>
                                  </w:r>
                                  <w:r w:rsidRPr="00662A91">
                                    <w:rPr>
                                      <w:rFonts w:ascii="Arial" w:hAnsi="Arial" w:cs="Arial"/>
                                      <w:sz w:val="16"/>
                                      <w:szCs w:val="16"/>
                                    </w:rPr>
                                    <w:t xml:space="preserve"> </w:t>
                                  </w:r>
                                  <w:r>
                                    <w:rPr>
                                      <w:rFonts w:ascii="Arial" w:hAnsi="Arial" w:cs="Arial"/>
                                      <w:sz w:val="16"/>
                                      <w:szCs w:val="16"/>
                                    </w:rPr>
                                    <w:t xml:space="preserve">ao Setor de Licitações no caso de </w:t>
                                  </w:r>
                                  <w:r w:rsidRPr="00662A91">
                                    <w:rPr>
                                      <w:rFonts w:ascii="Arial" w:hAnsi="Arial" w:cs="Arial"/>
                                      <w:sz w:val="16"/>
                                      <w:szCs w:val="16"/>
                                    </w:rPr>
                                    <w:t>prorrogação, quando</w:t>
                                  </w:r>
                                  <w:r w:rsidRPr="00BB5E05">
                                    <w:rPr>
                                      <w:rFonts w:ascii="Arial" w:hAnsi="Arial" w:cs="Arial"/>
                                      <w:sz w:val="24"/>
                                      <w:szCs w:val="24"/>
                                    </w:rPr>
                                    <w:t xml:space="preserve"> </w:t>
                                  </w:r>
                                  <w:r w:rsidRPr="00662A91">
                                    <w:rPr>
                                      <w:rFonts w:ascii="Arial" w:hAnsi="Arial" w:cs="Arial"/>
                                      <w:sz w:val="16"/>
                                      <w:szCs w:val="16"/>
                                    </w:rPr>
                                    <w:t>legalmente admitida</w:t>
                                  </w:r>
                                  <w:proofErr w:type="gramStart"/>
                                  <w:r w:rsidRPr="00662A91">
                                    <w:rPr>
                                      <w:rFonts w:ascii="Arial" w:eastAsia="Times New Roman" w:hAnsi="Arial" w:cs="Arial"/>
                                      <w:color w:val="000000"/>
                                      <w:sz w:val="16"/>
                                      <w:szCs w:val="16"/>
                                      <w:lang w:eastAsia="pt-BR"/>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82" o:spid="_x0000_s1051" type="#_x0000_t109" style="position:absolute;left:0;text-align:left;margin-left:223.1pt;margin-top:5.55pt;width:107.25pt;height:15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" fillcolor="white [3212]" strokecolor="black [3213]" strokeweight=".25pt">
                      <v:textbox>
                        <w:txbxContent>
                          <w:p w:rsidR="001A74DC" w:rsidRPr="00662A91" w:rsidRDefault="001A74DC" w:rsidP="006D6577">
                            <w:pPr>
                              <w:spacing w:after="120" w:line="240" w:lineRule="auto"/>
                              <w:jc w:val="center"/>
                              <w:rPr>
                                <w:rFonts w:ascii="Arial" w:hAnsi="Arial" w:cs="Arial"/>
                                <w:color w:val="FF0000"/>
                                <w:sz w:val="16"/>
                                <w:szCs w:val="16"/>
                              </w:rPr>
                            </w:pPr>
                            <w:r w:rsidRPr="00662A91">
                              <w:rPr>
                                <w:rFonts w:ascii="Arial" w:eastAsia="Verdana" w:hAnsi="Arial" w:cs="Arial"/>
                                <w:sz w:val="16"/>
                                <w:szCs w:val="16"/>
                              </w:rPr>
                              <w:t>C</w:t>
                            </w:r>
                            <w:r w:rsidRPr="00662A91">
                              <w:rPr>
                                <w:rFonts w:ascii="Arial" w:hAnsi="Arial" w:cs="Arial"/>
                                <w:sz w:val="16"/>
                                <w:szCs w:val="16"/>
                              </w:rPr>
                              <w:t xml:space="preserve">ontrolar o prazo de vigência do </w:t>
                            </w:r>
                            <w:proofErr w:type="spellStart"/>
                            <w:r w:rsidRPr="00662A91">
                              <w:rPr>
                                <w:rFonts w:ascii="Arial" w:hAnsi="Arial" w:cs="Arial"/>
                                <w:sz w:val="16"/>
                                <w:szCs w:val="16"/>
                              </w:rPr>
                              <w:t>contratoe</w:t>
                            </w:r>
                            <w:proofErr w:type="spellEnd"/>
                            <w:r w:rsidRPr="00662A91">
                              <w:rPr>
                                <w:rFonts w:ascii="Arial" w:hAnsi="Arial" w:cs="Arial"/>
                                <w:sz w:val="16"/>
                                <w:szCs w:val="16"/>
                              </w:rPr>
                              <w:t xml:space="preserve"> demais prazos contratuais, noticiando por escrito, com antecedência</w:t>
                            </w:r>
                            <w:r>
                              <w:rPr>
                                <w:rFonts w:ascii="Arial" w:hAnsi="Arial" w:cs="Arial"/>
                                <w:sz w:val="16"/>
                                <w:szCs w:val="16"/>
                              </w:rPr>
                              <w:t xml:space="preserve"> mínima</w:t>
                            </w:r>
                            <w:r w:rsidRPr="00662A91">
                              <w:rPr>
                                <w:rFonts w:ascii="Arial" w:hAnsi="Arial" w:cs="Arial"/>
                                <w:sz w:val="16"/>
                                <w:szCs w:val="16"/>
                              </w:rPr>
                              <w:t xml:space="preserve"> de </w:t>
                            </w:r>
                            <w:r w:rsidRPr="005406A2">
                              <w:rPr>
                                <w:rFonts w:ascii="Arial" w:hAnsi="Arial" w:cs="Arial"/>
                                <w:b/>
                                <w:sz w:val="16"/>
                                <w:szCs w:val="16"/>
                              </w:rPr>
                              <w:t>60 (sessenta) dias</w:t>
                            </w:r>
                            <w:r>
                              <w:rPr>
                                <w:rFonts w:ascii="Arial" w:hAnsi="Arial" w:cs="Arial"/>
                                <w:sz w:val="16"/>
                                <w:szCs w:val="16"/>
                              </w:rPr>
                              <w:t>, ao Setor de Compras</w:t>
                            </w:r>
                            <w:r w:rsidRPr="00662A91">
                              <w:rPr>
                                <w:rFonts w:ascii="Arial" w:hAnsi="Arial" w:cs="Arial"/>
                                <w:sz w:val="16"/>
                                <w:szCs w:val="16"/>
                              </w:rPr>
                              <w:t xml:space="preserve"> a</w:t>
                            </w:r>
                            <w:r w:rsidRPr="00BB5E05">
                              <w:rPr>
                                <w:rFonts w:ascii="Arial" w:hAnsi="Arial" w:cs="Arial"/>
                                <w:sz w:val="24"/>
                                <w:szCs w:val="24"/>
                              </w:rPr>
                              <w:t xml:space="preserve"> </w:t>
                            </w:r>
                            <w:r>
                              <w:rPr>
                                <w:rFonts w:ascii="Arial" w:hAnsi="Arial" w:cs="Arial"/>
                                <w:sz w:val="16"/>
                                <w:szCs w:val="16"/>
                              </w:rPr>
                              <w:t>adoção das medidas necessárias à</w:t>
                            </w:r>
                            <w:r w:rsidRPr="00662A91">
                              <w:rPr>
                                <w:rFonts w:ascii="Arial" w:hAnsi="Arial" w:cs="Arial"/>
                                <w:sz w:val="16"/>
                                <w:szCs w:val="16"/>
                              </w:rPr>
                              <w:t xml:space="preserve"> deflagração de novo procedimento</w:t>
                            </w:r>
                            <w:r w:rsidRPr="00BB5E05">
                              <w:rPr>
                                <w:rFonts w:ascii="Arial" w:hAnsi="Arial" w:cs="Arial"/>
                                <w:sz w:val="24"/>
                                <w:szCs w:val="24"/>
                              </w:rPr>
                              <w:t xml:space="preserve"> </w:t>
                            </w:r>
                            <w:r w:rsidRPr="00662A91">
                              <w:rPr>
                                <w:rFonts w:ascii="Arial" w:hAnsi="Arial" w:cs="Arial"/>
                                <w:sz w:val="16"/>
                                <w:szCs w:val="16"/>
                              </w:rPr>
                              <w:t xml:space="preserve">licitatório </w:t>
                            </w:r>
                            <w:r w:rsidRPr="0099408E">
                              <w:rPr>
                                <w:rFonts w:ascii="Arial" w:hAnsi="Arial" w:cs="Arial"/>
                                <w:b/>
                                <w:sz w:val="16"/>
                                <w:szCs w:val="16"/>
                                <w:u w:val="single"/>
                              </w:rPr>
                              <w:t>ou</w:t>
                            </w:r>
                            <w:r w:rsidRPr="00662A91">
                              <w:rPr>
                                <w:rFonts w:ascii="Arial" w:hAnsi="Arial" w:cs="Arial"/>
                                <w:sz w:val="16"/>
                                <w:szCs w:val="16"/>
                              </w:rPr>
                              <w:t xml:space="preserve"> </w:t>
                            </w:r>
                            <w:r>
                              <w:rPr>
                                <w:rFonts w:ascii="Arial" w:hAnsi="Arial" w:cs="Arial"/>
                                <w:sz w:val="16"/>
                                <w:szCs w:val="16"/>
                              </w:rPr>
                              <w:t xml:space="preserve">ao Setor de Licitações no caso de </w:t>
                            </w:r>
                            <w:r w:rsidRPr="00662A91">
                              <w:rPr>
                                <w:rFonts w:ascii="Arial" w:hAnsi="Arial" w:cs="Arial"/>
                                <w:sz w:val="16"/>
                                <w:szCs w:val="16"/>
                              </w:rPr>
                              <w:t>prorrogação, quando</w:t>
                            </w:r>
                            <w:r w:rsidRPr="00BB5E05">
                              <w:rPr>
                                <w:rFonts w:ascii="Arial" w:hAnsi="Arial" w:cs="Arial"/>
                                <w:sz w:val="24"/>
                                <w:szCs w:val="24"/>
                              </w:rPr>
                              <w:t xml:space="preserve"> </w:t>
                            </w:r>
                            <w:r w:rsidRPr="00662A91">
                              <w:rPr>
                                <w:rFonts w:ascii="Arial" w:hAnsi="Arial" w:cs="Arial"/>
                                <w:sz w:val="16"/>
                                <w:szCs w:val="16"/>
                              </w:rPr>
                              <w:t>legalmente admitida</w:t>
                            </w:r>
                            <w:proofErr w:type="gramStart"/>
                            <w:r w:rsidRPr="00662A91">
                              <w:rPr>
                                <w:rFonts w:ascii="Arial" w:eastAsia="Times New Roman" w:hAnsi="Arial" w:cs="Arial"/>
                                <w:color w:val="000000"/>
                                <w:sz w:val="16"/>
                                <w:szCs w:val="16"/>
                                <w:lang w:eastAsia="pt-BR"/>
                              </w:rPr>
                              <w:t>)</w:t>
                            </w:r>
                            <w:proofErr w:type="gramEnd"/>
                          </w:p>
                        </w:txbxContent>
                      </v:textbox>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sidRPr="00334EAF">
              <w:rPr>
                <w:noProof/>
                <w:lang w:eastAsia="pt-BR"/>
              </w:rPr>
              <mc:AlternateContent>
                <mc:Choice Requires="wps">
                  <w:drawing>
                    <wp:anchor distT="0" distB="0" distL="114300" distR="114300" simplePos="0" relativeHeight="251794432" behindDoc="0" locked="0" layoutInCell="1" allowOverlap="1" wp14:anchorId="1DF7606F" wp14:editId="363B3786">
                      <wp:simplePos x="0" y="0"/>
                      <wp:positionH relativeFrom="column">
                        <wp:posOffset>1823085</wp:posOffset>
                      </wp:positionH>
                      <wp:positionV relativeFrom="paragraph">
                        <wp:posOffset>28575</wp:posOffset>
                      </wp:positionV>
                      <wp:extent cx="4445" cy="280670"/>
                      <wp:effectExtent l="76200" t="0" r="71755" b="62230"/>
                      <wp:wrapNone/>
                      <wp:docPr id="83" name="Conector de seta reta 83"/>
                      <wp:cNvGraphicFramePr/>
                      <a:graphic xmlns:a="http://schemas.openxmlformats.org/drawingml/2006/main">
                        <a:graphicData uri="http://schemas.microsoft.com/office/word/2010/wordprocessingShape">
                          <wps:wsp>
                            <wps:cNvCnPr/>
                            <wps:spPr>
                              <a:xfrm>
                                <a:off x="0" y="0"/>
                                <a:ext cx="4445" cy="2806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83" o:spid="_x0000_s1026" type="#_x0000_t32" style="position:absolute;margin-left:143.55pt;margin-top:2.25pt;width:.35pt;height:2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" strokecolor="black [3213]">
                      <v:stroke endarrow="open"/>
                    </v:shape>
                  </w:pict>
                </mc:Fallback>
              </mc:AlternateContent>
            </w:r>
          </w:p>
          <w:p w:rsidR="006D6577"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97504" behindDoc="0" locked="0" layoutInCell="1" allowOverlap="1" wp14:anchorId="18CDE82C" wp14:editId="2E50A751">
                      <wp:simplePos x="0" y="0"/>
                      <wp:positionH relativeFrom="column">
                        <wp:posOffset>1152525</wp:posOffset>
                      </wp:positionH>
                      <wp:positionV relativeFrom="paragraph">
                        <wp:posOffset>130810</wp:posOffset>
                      </wp:positionV>
                      <wp:extent cx="1318895" cy="762000"/>
                      <wp:effectExtent l="0" t="0" r="14605" b="19050"/>
                      <wp:wrapNone/>
                      <wp:docPr id="84" name="Fluxograma: Processo 84"/>
                      <wp:cNvGraphicFramePr/>
                      <a:graphic xmlns:a="http://schemas.openxmlformats.org/drawingml/2006/main">
                        <a:graphicData uri="http://schemas.microsoft.com/office/word/2010/wordprocessingShape">
                          <wps:wsp>
                            <wps:cNvSpPr/>
                            <wps:spPr>
                              <a:xfrm>
                                <a:off x="0" y="0"/>
                                <a:ext cx="1318895" cy="762000"/>
                              </a:xfrm>
                              <a:prstGeom prst="flowChartProcess">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6D6577" w:rsidRDefault="001A74DC" w:rsidP="006D6577">
                                  <w:pPr>
                                    <w:spacing w:after="120" w:line="240" w:lineRule="auto"/>
                                    <w:jc w:val="center"/>
                                    <w:rPr>
                                      <w:rFonts w:ascii="Arial" w:hAnsi="Arial" w:cs="Arial"/>
                                      <w:color w:val="FF0000"/>
                                      <w:sz w:val="16"/>
                                      <w:szCs w:val="16"/>
                                    </w:rPr>
                                  </w:pPr>
                                  <w:r w:rsidRPr="006D6577">
                                    <w:rPr>
                                      <w:rFonts w:ascii="Arial" w:hAnsi="Arial" w:cs="Arial"/>
                                      <w:sz w:val="16"/>
                                      <w:szCs w:val="16"/>
                                    </w:rPr>
                                    <w:t>Comunicar à autoridade competente acerca das irregularidades cometidas pela contratada</w:t>
                                  </w:r>
                                  <w:r>
                                    <w:rPr>
                                      <w:rFonts w:ascii="Arial" w:hAnsi="Arial" w:cs="Arial"/>
                                      <w:sz w:val="16"/>
                                      <w:szCs w:val="16"/>
                                    </w:rPr>
                                    <w:t xml:space="preserve">, conforme o </w:t>
                                  </w:r>
                                  <w:proofErr w:type="gramStart"/>
                                  <w:r>
                                    <w:rPr>
                                      <w:rFonts w:ascii="Arial" w:hAnsi="Arial" w:cs="Arial"/>
                                      <w:sz w:val="16"/>
                                      <w:szCs w:val="16"/>
                                    </w:rPr>
                                    <w:t>caso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Processo 84" o:spid="_x0000_s1052" type="#_x0000_t109" style="position:absolute;left:0;text-align:left;margin-left:90.75pt;margin-top:10.3pt;width:103.85pt;height:60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" fillcolor="white [3212]" strokecolor="black [3213]" strokeweight=".25pt">
                      <v:textbox>
                        <w:txbxContent>
                          <w:p w:rsidR="001A74DC" w:rsidRPr="006D6577" w:rsidRDefault="001A74DC" w:rsidP="006D6577">
                            <w:pPr>
                              <w:spacing w:after="120" w:line="240" w:lineRule="auto"/>
                              <w:jc w:val="center"/>
                              <w:rPr>
                                <w:rFonts w:ascii="Arial" w:hAnsi="Arial" w:cs="Arial"/>
                                <w:color w:val="FF0000"/>
                                <w:sz w:val="16"/>
                                <w:szCs w:val="16"/>
                              </w:rPr>
                            </w:pPr>
                            <w:r w:rsidRPr="006D6577">
                              <w:rPr>
                                <w:rFonts w:ascii="Arial" w:hAnsi="Arial" w:cs="Arial"/>
                                <w:sz w:val="16"/>
                                <w:szCs w:val="16"/>
                              </w:rPr>
                              <w:t>Comunicar à autoridade competente acerca das irregularidades cometidas pela contratada</w:t>
                            </w:r>
                            <w:r>
                              <w:rPr>
                                <w:rFonts w:ascii="Arial" w:hAnsi="Arial" w:cs="Arial"/>
                                <w:sz w:val="16"/>
                                <w:szCs w:val="16"/>
                              </w:rPr>
                              <w:t xml:space="preserve">, conforme o </w:t>
                            </w:r>
                            <w:proofErr w:type="gramStart"/>
                            <w:r>
                              <w:rPr>
                                <w:rFonts w:ascii="Arial" w:hAnsi="Arial" w:cs="Arial"/>
                                <w:sz w:val="16"/>
                                <w:szCs w:val="16"/>
                              </w:rPr>
                              <w:t>caso</w:t>
                            </w:r>
                            <w:proofErr w:type="gramEnd"/>
                          </w:p>
                        </w:txbxContent>
                      </v:textbox>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r>
              <w:rPr>
                <w:noProof/>
                <w:lang w:eastAsia="pt-BR"/>
              </w:rPr>
              <mc:AlternateContent>
                <mc:Choice Requires="wps">
                  <w:drawing>
                    <wp:anchor distT="0" distB="0" distL="114300" distR="114300" simplePos="0" relativeHeight="251795456" behindDoc="0" locked="0" layoutInCell="1" allowOverlap="1" wp14:anchorId="672FA544" wp14:editId="29E40F8D">
                      <wp:simplePos x="0" y="0"/>
                      <wp:positionH relativeFrom="column">
                        <wp:posOffset>4547870</wp:posOffset>
                      </wp:positionH>
                      <wp:positionV relativeFrom="paragraph">
                        <wp:posOffset>31115</wp:posOffset>
                      </wp:positionV>
                      <wp:extent cx="666750" cy="266700"/>
                      <wp:effectExtent l="0" t="0" r="19050" b="19050"/>
                      <wp:wrapNone/>
                      <wp:docPr id="85" name="Fluxograma: Terminação 85"/>
                      <wp:cNvGraphicFramePr/>
                      <a:graphic xmlns:a="http://schemas.openxmlformats.org/drawingml/2006/main">
                        <a:graphicData uri="http://schemas.microsoft.com/office/word/2010/wordprocessingShape">
                          <wps:wsp>
                            <wps:cNvSpPr/>
                            <wps:spPr>
                              <a:xfrm>
                                <a:off x="0" y="0"/>
                                <a:ext cx="666750" cy="266700"/>
                              </a:xfrm>
                              <a:prstGeom prst="flowChartTerminator">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74DC" w:rsidRPr="00351ACA" w:rsidRDefault="001A74DC" w:rsidP="006D6577">
                                  <w:pPr>
                                    <w:spacing w:after="0" w:line="240" w:lineRule="auto"/>
                                    <w:jc w:val="center"/>
                                    <w:rPr>
                                      <w:rFonts w:ascii="Arial" w:hAnsi="Arial" w:cs="Arial"/>
                                      <w:sz w:val="16"/>
                                      <w:szCs w:val="16"/>
                                    </w:rPr>
                                  </w:pPr>
                                  <w:r>
                                    <w:rPr>
                                      <w:rFonts w:ascii="Arial" w:hAnsi="Arial" w:cs="Arial"/>
                                      <w:sz w:val="16"/>
                                      <w:szCs w:val="16"/>
                                    </w:rPr>
                                    <w:t>Fim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Terminação 85" o:spid="_x0000_s1053" type="#_x0000_t116" style="position:absolute;left:0;text-align:left;margin-left:358.1pt;margin-top:2.45pt;width:52.5pt;height:2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" fillcolor="white [3201]" strokecolor="black [3213]" strokeweight=".25pt">
                      <v:textbox>
                        <w:txbxContent>
                          <w:p w:rsidR="001A74DC" w:rsidRPr="00351ACA" w:rsidRDefault="001A74DC" w:rsidP="006D6577">
                            <w:pPr>
                              <w:spacing w:after="0" w:line="240" w:lineRule="auto"/>
                              <w:jc w:val="center"/>
                              <w:rPr>
                                <w:rFonts w:ascii="Arial" w:hAnsi="Arial" w:cs="Arial"/>
                                <w:sz w:val="16"/>
                                <w:szCs w:val="16"/>
                              </w:rPr>
                            </w:pPr>
                            <w:r>
                              <w:rPr>
                                <w:rFonts w:ascii="Arial" w:hAnsi="Arial" w:cs="Arial"/>
                                <w:sz w:val="16"/>
                                <w:szCs w:val="16"/>
                              </w:rPr>
                              <w:t>Fim</w:t>
                            </w:r>
                          </w:p>
                        </w:txbxContent>
                      </v:textbox>
                    </v:shape>
                  </w:pict>
                </mc:Fallback>
              </mc:AlternateContent>
            </w:r>
            <w:r w:rsidRPr="00334EAF">
              <w:rPr>
                <w:noProof/>
                <w:lang w:eastAsia="pt-BR"/>
              </w:rPr>
              <mc:AlternateContent>
                <mc:Choice Requires="wps">
                  <w:drawing>
                    <wp:anchor distT="0" distB="0" distL="114300" distR="114300" simplePos="0" relativeHeight="251796480" behindDoc="0" locked="0" layoutInCell="1" allowOverlap="1" wp14:anchorId="2D3552A4" wp14:editId="71B01CD1">
                      <wp:simplePos x="0" y="0"/>
                      <wp:positionH relativeFrom="column">
                        <wp:posOffset>4192905</wp:posOffset>
                      </wp:positionH>
                      <wp:positionV relativeFrom="paragraph">
                        <wp:posOffset>167640</wp:posOffset>
                      </wp:positionV>
                      <wp:extent cx="352425" cy="0"/>
                      <wp:effectExtent l="0" t="76200" r="28575" b="114300"/>
                      <wp:wrapNone/>
                      <wp:docPr id="86" name="Conector de seta reta 86"/>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86" o:spid="_x0000_s1026" type="#_x0000_t32" style="position:absolute;margin-left:330.15pt;margin-top:13.2pt;width:27.75pt;height:0;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" strokecolor="black [3213]">
                      <v:stroke endarrow="open"/>
                    </v:shape>
                  </w:pict>
                </mc:Fallback>
              </mc:AlternateContent>
            </w:r>
            <w:r w:rsidRPr="00334EAF">
              <w:rPr>
                <w:noProof/>
                <w:lang w:eastAsia="pt-BR"/>
              </w:rPr>
              <mc:AlternateContent>
                <mc:Choice Requires="wps">
                  <w:drawing>
                    <wp:anchor distT="0" distB="0" distL="114300" distR="114300" simplePos="0" relativeHeight="251798528" behindDoc="0" locked="0" layoutInCell="1" allowOverlap="1" wp14:anchorId="0C4E6375" wp14:editId="364A37C7">
                      <wp:simplePos x="0" y="0"/>
                      <wp:positionH relativeFrom="column">
                        <wp:posOffset>2479675</wp:posOffset>
                      </wp:positionH>
                      <wp:positionV relativeFrom="paragraph">
                        <wp:posOffset>167005</wp:posOffset>
                      </wp:positionV>
                      <wp:extent cx="352425" cy="0"/>
                      <wp:effectExtent l="0" t="76200" r="28575" b="114300"/>
                      <wp:wrapNone/>
                      <wp:docPr id="87" name="Conector de seta reta 87"/>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87" o:spid="_x0000_s1026" type="#_x0000_t32" style="position:absolute;margin-left:195.25pt;margin-top:13.15pt;width:27.75pt;height:0;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" strokecolor="black [3213]">
                      <v:stroke endarrow="open"/>
                    </v:shape>
                  </w:pict>
                </mc:Fallback>
              </mc:AlternateContent>
            </w: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hAnsi="Arial" w:cs="Arial"/>
                <w:sz w:val="24"/>
                <w:szCs w:val="24"/>
              </w:rPr>
            </w:pPr>
          </w:p>
          <w:p w:rsidR="006D6577" w:rsidRDefault="006D6577" w:rsidP="006D6577">
            <w:pPr>
              <w:jc w:val="center"/>
              <w:rPr>
                <w:rFonts w:ascii="Arial" w:eastAsia="Verdana" w:hAnsi="Arial" w:cs="Arial"/>
                <w:sz w:val="24"/>
                <w:szCs w:val="24"/>
              </w:rPr>
            </w:pPr>
          </w:p>
          <w:p w:rsidR="006D6577" w:rsidRDefault="006D6577" w:rsidP="00387FF7">
            <w:pPr>
              <w:rPr>
                <w:rFonts w:ascii="Arial" w:hAnsi="Arial" w:cs="Arial"/>
                <w:sz w:val="24"/>
                <w:szCs w:val="24"/>
              </w:rPr>
            </w:pPr>
          </w:p>
        </w:tc>
      </w:tr>
    </w:tbl>
    <w:p w:rsidR="00BE6B9C" w:rsidRPr="00700ED4" w:rsidRDefault="00BE6B9C" w:rsidP="006D6577">
      <w:pPr>
        <w:spacing w:after="0" w:line="240" w:lineRule="auto"/>
        <w:rPr>
          <w:rFonts w:ascii="Arial" w:hAnsi="Arial" w:cs="Arial"/>
          <w:sz w:val="24"/>
          <w:szCs w:val="24"/>
        </w:rPr>
      </w:pPr>
    </w:p>
    <w:sectPr w:rsidR="00BE6B9C" w:rsidRPr="00700ED4" w:rsidSect="004F083C">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F86" w:rsidRDefault="00AC7F86" w:rsidP="006E2400">
      <w:pPr>
        <w:spacing w:after="0" w:line="240" w:lineRule="auto"/>
      </w:pPr>
      <w:r>
        <w:separator/>
      </w:r>
    </w:p>
  </w:endnote>
  <w:endnote w:type="continuationSeparator" w:id="0">
    <w:p w:rsidR="00AC7F86" w:rsidRDefault="00AC7F86" w:rsidP="006E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DC" w:rsidRDefault="001A74DC" w:rsidP="00096A80">
    <w:pPr>
      <w:pStyle w:val="Rodap"/>
    </w:pPr>
    <w:r>
      <w:t>________________________</w:t>
    </w:r>
    <w:r>
      <w:softHyphen/>
    </w:r>
    <w:r>
      <w:softHyphen/>
    </w:r>
    <w:r>
      <w:softHyphen/>
    </w:r>
    <w:r>
      <w:softHyphen/>
    </w:r>
    <w:r>
      <w:softHyphen/>
    </w:r>
    <w:r>
      <w:softHyphen/>
    </w:r>
    <w:r>
      <w:softHyphen/>
    </w:r>
    <w:r>
      <w:softHyphen/>
    </w:r>
    <w:r>
      <w:softHyphen/>
    </w:r>
    <w:r>
      <w:softHyphen/>
    </w:r>
    <w:r>
      <w:softHyphen/>
      <w:t>__________________________________________________________</w:t>
    </w:r>
  </w:p>
  <w:p w:rsidR="001A74DC" w:rsidRDefault="001A74DC" w:rsidP="00096A80">
    <w:pPr>
      <w:pStyle w:val="Rodap"/>
      <w:jc w:val="center"/>
      <w:rPr>
        <w:rFonts w:ascii="Arial" w:hAnsi="Arial" w:cs="Arial"/>
      </w:rPr>
    </w:pPr>
    <w:r>
      <w:rPr>
        <w:rFonts w:ascii="Arial" w:hAnsi="Arial" w:cs="Arial"/>
      </w:rPr>
      <w:t xml:space="preserve">Rua Quintino Bocaiuva, 204, Centro – Apiúna – SC. CNPJ: 79.373.767/0001-16 </w:t>
    </w:r>
  </w:p>
  <w:p w:rsidR="001A74DC" w:rsidRPr="00FD2668" w:rsidRDefault="001A74DC" w:rsidP="00096A80">
    <w:pPr>
      <w:pStyle w:val="Rodap"/>
      <w:jc w:val="center"/>
      <w:rPr>
        <w:rFonts w:ascii="Arial" w:hAnsi="Arial" w:cs="Arial"/>
      </w:rPr>
    </w:pPr>
    <w:r>
      <w:rPr>
        <w:rFonts w:ascii="Arial" w:hAnsi="Arial" w:cs="Arial"/>
      </w:rPr>
      <w:t xml:space="preserve">e-mail: </w:t>
    </w:r>
    <w:hyperlink r:id="rId1" w:history="1">
      <w:r w:rsidRPr="0026528C">
        <w:rPr>
          <w:rStyle w:val="Hyperlink"/>
          <w:rFonts w:ascii="Arial" w:hAnsi="Arial" w:cs="Arial"/>
        </w:rPr>
        <w:t>controleinterno@apiuna.sc.gov.br</w:t>
      </w:r>
    </w:hyperlink>
    <w:r w:rsidRPr="00096A80">
      <w:rPr>
        <w:rStyle w:val="Hyperlink"/>
        <w:rFonts w:ascii="Arial" w:hAnsi="Arial" w:cs="Arial"/>
        <w:color w:val="auto"/>
        <w:u w:val="none"/>
      </w:rPr>
      <w:t xml:space="preserve"> Fone: </w:t>
    </w:r>
    <w:r w:rsidRPr="00FD2668">
      <w:rPr>
        <w:rFonts w:ascii="Arial" w:hAnsi="Arial" w:cs="Arial"/>
      </w:rPr>
      <w:t xml:space="preserve">(47) 3353 </w:t>
    </w:r>
    <w:r w:rsidRPr="00A857CB">
      <w:rPr>
        <w:rFonts w:ascii="Arial" w:hAnsi="Arial" w:cs="Arial"/>
      </w:rPr>
      <w:t>2012</w:t>
    </w:r>
  </w:p>
  <w:p w:rsidR="001A74DC" w:rsidRDefault="001A74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F86" w:rsidRDefault="00AC7F86" w:rsidP="006E2400">
      <w:pPr>
        <w:spacing w:after="0" w:line="240" w:lineRule="auto"/>
      </w:pPr>
      <w:r>
        <w:separator/>
      </w:r>
    </w:p>
  </w:footnote>
  <w:footnote w:type="continuationSeparator" w:id="0">
    <w:p w:rsidR="00AC7F86" w:rsidRDefault="00AC7F86" w:rsidP="006E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DC" w:rsidRPr="006E2400" w:rsidRDefault="00AC7F86" w:rsidP="00096A80">
    <w:pPr>
      <w:pStyle w:val="Ttulo1"/>
      <w:tabs>
        <w:tab w:val="left" w:pos="1785"/>
        <w:tab w:val="center" w:pos="4252"/>
      </w:tabs>
      <w:spacing w:before="0" w:line="240" w:lineRule="auto"/>
      <w:jc w:val="center"/>
      <w:rPr>
        <w:rFonts w:ascii="Arial" w:hAnsi="Arial" w:cs="Arial"/>
        <w:color w:val="auto"/>
      </w:rPr>
    </w:pPr>
    <w:r>
      <w:rPr>
        <w:rFonts w:ascii="Arial" w:hAnsi="Arial" w:cs="Arial"/>
        <w:color w:val="auto"/>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5pt;margin-top:-14pt;width:59.2pt;height:73.15pt;z-index:-251658752;mso-wrap-edited:f;mso-position-horizontal-relative:text;mso-position-vertical-relative:text" wrapcoords="-273 0 -273 21380 21600 21380 21600 0 -273 0" o:allowincell="f" filled="t" fillcolor="#030">
          <v:imagedata r:id="rId1" o:title=""/>
          <w10:wrap type="tight" side="right" anchorx="page"/>
        </v:shape>
        <o:OLEObject Type="Embed" ProgID="CorelPhotoPaint.Image.7" ShapeID="_x0000_s2050" DrawAspect="Content" ObjectID="_1594208318" r:id="rId2"/>
      </w:pict>
    </w:r>
    <w:r w:rsidR="001A74DC" w:rsidRPr="006E2400">
      <w:rPr>
        <w:rFonts w:ascii="Arial" w:hAnsi="Arial" w:cs="Arial"/>
        <w:color w:val="auto"/>
      </w:rPr>
      <w:t>ESTADO DE SANTA CATARINA</w:t>
    </w:r>
  </w:p>
  <w:p w:rsidR="001A74DC" w:rsidRPr="00096A80" w:rsidRDefault="001A74DC" w:rsidP="00096A80">
    <w:pPr>
      <w:pStyle w:val="Ttulo1"/>
      <w:spacing w:before="0" w:line="240" w:lineRule="auto"/>
      <w:jc w:val="center"/>
      <w:rPr>
        <w:rFonts w:ascii="Arial" w:hAnsi="Arial" w:cs="Arial"/>
        <w:color w:val="auto"/>
        <w:sz w:val="24"/>
        <w:szCs w:val="24"/>
      </w:rPr>
    </w:pPr>
    <w:r w:rsidRPr="00096A80">
      <w:rPr>
        <w:rFonts w:ascii="Arial" w:hAnsi="Arial" w:cs="Arial"/>
        <w:color w:val="auto"/>
        <w:sz w:val="24"/>
        <w:szCs w:val="24"/>
      </w:rPr>
      <w:t>MUNICÍPIO DE APIÚNA</w:t>
    </w:r>
  </w:p>
  <w:p w:rsidR="001A74DC" w:rsidRPr="006E2400" w:rsidRDefault="001A74DC" w:rsidP="006E2400">
    <w:pPr>
      <w:pStyle w:val="Ttulo4"/>
      <w:spacing w:before="0" w:line="240" w:lineRule="auto"/>
      <w:jc w:val="center"/>
      <w:rPr>
        <w:rFonts w:ascii="Arial" w:hAnsi="Arial" w:cs="Arial"/>
        <w:i w:val="0"/>
        <w:color w:val="auto"/>
        <w:sz w:val="28"/>
      </w:rPr>
    </w:pPr>
    <w:r w:rsidRPr="006E2400">
      <w:rPr>
        <w:rFonts w:ascii="Arial" w:hAnsi="Arial" w:cs="Arial"/>
        <w:i w:val="0"/>
        <w:color w:val="auto"/>
        <w:sz w:val="18"/>
      </w:rPr>
      <w:t>CNPJ  79 373 767 / 0001 - 16</w:t>
    </w:r>
  </w:p>
  <w:p w:rsidR="001A74DC" w:rsidRPr="006E2400" w:rsidRDefault="001A74DC" w:rsidP="006E2400">
    <w:pPr>
      <w:pStyle w:val="Cabealho"/>
      <w:jc w:val="center"/>
      <w:rPr>
        <w:rFonts w:ascii="Arial" w:hAnsi="Arial" w:cs="Arial"/>
        <w:b/>
        <w:sz w:val="18"/>
        <w:szCs w:val="18"/>
      </w:rPr>
    </w:pPr>
    <w:r w:rsidRPr="006E2400">
      <w:rPr>
        <w:rFonts w:ascii="Arial" w:hAnsi="Arial" w:cs="Arial"/>
        <w:b/>
        <w:sz w:val="18"/>
        <w:szCs w:val="18"/>
      </w:rPr>
      <w:t>Controladoria Interna</w:t>
    </w:r>
  </w:p>
  <w:p w:rsidR="001A74DC" w:rsidRPr="00DD6575" w:rsidRDefault="001A74DC" w:rsidP="006E2400">
    <w:pPr>
      <w:pStyle w:val="Cabealho"/>
      <w:jc w:val="center"/>
      <w:rPr>
        <w:rFonts w:ascii="Arial" w:hAnsi="Arial" w:cs="Arial"/>
        <w:b/>
        <w:sz w:val="18"/>
        <w:szCs w:val="18"/>
      </w:rPr>
    </w:pPr>
    <w:r>
      <w:rPr>
        <w:rFonts w:ascii="Arial" w:hAnsi="Arial" w:cs="Arial"/>
        <w:b/>
        <w:sz w:val="18"/>
        <w:szCs w:val="18"/>
      </w:rPr>
      <w:t>__________________________________________________________________________________________</w:t>
    </w:r>
  </w:p>
  <w:p w:rsidR="001A74DC" w:rsidRDefault="001A74DC" w:rsidP="006E240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69D"/>
    <w:multiLevelType w:val="hybridMultilevel"/>
    <w:tmpl w:val="015C8200"/>
    <w:lvl w:ilvl="0" w:tplc="B046D8D2">
      <w:start w:val="1"/>
      <w:numFmt w:val="lowerRoman"/>
      <w:lvlText w:val="%1."/>
      <w:lvlJc w:val="left"/>
      <w:pPr>
        <w:ind w:left="2835"/>
      </w:pPr>
      <w:rPr>
        <w:rFonts w:ascii="Bookman Old Style" w:eastAsia="Times New Roman" w:hAnsi="Bookman Old Style" w:cs="Times New Roman" w:hint="default"/>
        <w:b w:val="0"/>
        <w:i w:val="0"/>
        <w:strike w:val="0"/>
        <w:dstrike w:val="0"/>
        <w:color w:val="000000"/>
        <w:sz w:val="24"/>
        <w:szCs w:val="24"/>
        <w:u w:val="none" w:color="000000"/>
        <w:bdr w:val="none" w:sz="0" w:space="0" w:color="auto"/>
        <w:shd w:val="clear" w:color="auto" w:fill="auto"/>
        <w:vertAlign w:val="baseline"/>
      </w:rPr>
    </w:lvl>
    <w:lvl w:ilvl="1" w:tplc="9AE01388">
      <w:start w:val="1"/>
      <w:numFmt w:val="lowerLetter"/>
      <w:lvlText w:val="%2"/>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080E">
      <w:start w:val="1"/>
      <w:numFmt w:val="lowerRoman"/>
      <w:lvlText w:val="%3"/>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23BE8">
      <w:start w:val="1"/>
      <w:numFmt w:val="decimal"/>
      <w:lvlText w:val="%4"/>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AA29E">
      <w:start w:val="1"/>
      <w:numFmt w:val="lowerLetter"/>
      <w:lvlText w:val="%5"/>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41B14">
      <w:start w:val="1"/>
      <w:numFmt w:val="lowerRoman"/>
      <w:lvlText w:val="%6"/>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C8C4A">
      <w:start w:val="1"/>
      <w:numFmt w:val="decimal"/>
      <w:lvlText w:val="%7"/>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40B8A">
      <w:start w:val="1"/>
      <w:numFmt w:val="lowerLetter"/>
      <w:lvlText w:val="%8"/>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6F1B6">
      <w:start w:val="1"/>
      <w:numFmt w:val="lowerRoman"/>
      <w:lvlText w:val="%9"/>
      <w:lvlJc w:val="left"/>
      <w:pPr>
        <w:ind w:left="7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183B7C"/>
    <w:multiLevelType w:val="hybridMultilevel"/>
    <w:tmpl w:val="1430B36E"/>
    <w:lvl w:ilvl="0" w:tplc="179C16A6">
      <w:start w:val="1"/>
      <w:numFmt w:val="upperRoman"/>
      <w:lvlText w:val="%1."/>
      <w:lvlJc w:val="left"/>
      <w:pPr>
        <w:ind w:left="10"/>
      </w:pPr>
      <w:rPr>
        <w:rFonts w:ascii="Times New Roman" w:eastAsia="Verdana" w:hAnsi="Times New Roman" w:cs="Times New Roman"/>
        <w:b w:val="0"/>
        <w:i w:val="0"/>
        <w:strike w:val="0"/>
        <w:dstrike w:val="0"/>
        <w:color w:val="231F20"/>
        <w:sz w:val="24"/>
        <w:u w:val="none" w:color="000000"/>
        <w:bdr w:val="none" w:sz="0" w:space="0" w:color="auto"/>
        <w:shd w:val="clear" w:color="auto" w:fill="auto"/>
        <w:vertAlign w:val="baseline"/>
      </w:rPr>
    </w:lvl>
    <w:lvl w:ilvl="1" w:tplc="BE5EC82A">
      <w:start w:val="1"/>
      <w:numFmt w:val="lowerLetter"/>
      <w:lvlText w:val="%2"/>
      <w:lvlJc w:val="left"/>
      <w:pPr>
        <w:ind w:left="108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2" w:tplc="878CA906">
      <w:start w:val="1"/>
      <w:numFmt w:val="lowerRoman"/>
      <w:lvlText w:val="%3"/>
      <w:lvlJc w:val="left"/>
      <w:pPr>
        <w:ind w:left="180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3" w:tplc="D2964866">
      <w:start w:val="1"/>
      <w:numFmt w:val="decimal"/>
      <w:lvlText w:val="%4"/>
      <w:lvlJc w:val="left"/>
      <w:pPr>
        <w:ind w:left="252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4" w:tplc="DB444C5A">
      <w:start w:val="1"/>
      <w:numFmt w:val="lowerLetter"/>
      <w:lvlText w:val="%5"/>
      <w:lvlJc w:val="left"/>
      <w:pPr>
        <w:ind w:left="324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5" w:tplc="B0C4F52E">
      <w:start w:val="1"/>
      <w:numFmt w:val="lowerRoman"/>
      <w:lvlText w:val="%6"/>
      <w:lvlJc w:val="left"/>
      <w:pPr>
        <w:ind w:left="396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6" w:tplc="97B2F350">
      <w:start w:val="1"/>
      <w:numFmt w:val="decimal"/>
      <w:lvlText w:val="%7"/>
      <w:lvlJc w:val="left"/>
      <w:pPr>
        <w:ind w:left="468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7" w:tplc="F1201248">
      <w:start w:val="1"/>
      <w:numFmt w:val="lowerLetter"/>
      <w:lvlText w:val="%8"/>
      <w:lvlJc w:val="left"/>
      <w:pPr>
        <w:ind w:left="540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lvl w:ilvl="8" w:tplc="A118C3D2">
      <w:start w:val="1"/>
      <w:numFmt w:val="lowerRoman"/>
      <w:lvlText w:val="%9"/>
      <w:lvlJc w:val="left"/>
      <w:pPr>
        <w:ind w:left="6120"/>
      </w:pPr>
      <w:rPr>
        <w:rFonts w:ascii="Verdana" w:eastAsia="Verdana" w:hAnsi="Verdana" w:cs="Verdana"/>
        <w:b/>
        <w:i w:val="0"/>
        <w:strike w:val="0"/>
        <w:dstrike w:val="0"/>
        <w:color w:val="231F20"/>
        <w:sz w:val="24"/>
        <w:u w:val="none" w:color="000000"/>
        <w:bdr w:val="none" w:sz="0" w:space="0" w:color="auto"/>
        <w:shd w:val="clear" w:color="auto" w:fill="auto"/>
        <w:vertAlign w:val="baseline"/>
      </w:rPr>
    </w:lvl>
  </w:abstractNum>
  <w:abstractNum w:abstractNumId="2">
    <w:nsid w:val="14361240"/>
    <w:multiLevelType w:val="multilevel"/>
    <w:tmpl w:val="82C6859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51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5DF4190"/>
    <w:multiLevelType w:val="hybridMultilevel"/>
    <w:tmpl w:val="E2AA2DE2"/>
    <w:lvl w:ilvl="0" w:tplc="04160001">
      <w:start w:val="1"/>
      <w:numFmt w:val="bullet"/>
      <w:lvlText w:val=""/>
      <w:lvlJc w:val="left"/>
      <w:pPr>
        <w:ind w:left="4264" w:hanging="360"/>
      </w:pPr>
      <w:rPr>
        <w:rFonts w:ascii="Symbol" w:hAnsi="Symbol" w:hint="default"/>
      </w:rPr>
    </w:lvl>
    <w:lvl w:ilvl="1" w:tplc="04160003" w:tentative="1">
      <w:start w:val="1"/>
      <w:numFmt w:val="bullet"/>
      <w:lvlText w:val="o"/>
      <w:lvlJc w:val="left"/>
      <w:pPr>
        <w:ind w:left="4984" w:hanging="360"/>
      </w:pPr>
      <w:rPr>
        <w:rFonts w:ascii="Courier New" w:hAnsi="Courier New" w:cs="Courier New" w:hint="default"/>
      </w:rPr>
    </w:lvl>
    <w:lvl w:ilvl="2" w:tplc="04160005" w:tentative="1">
      <w:start w:val="1"/>
      <w:numFmt w:val="bullet"/>
      <w:lvlText w:val=""/>
      <w:lvlJc w:val="left"/>
      <w:pPr>
        <w:ind w:left="5704" w:hanging="360"/>
      </w:pPr>
      <w:rPr>
        <w:rFonts w:ascii="Wingdings" w:hAnsi="Wingdings" w:hint="default"/>
      </w:rPr>
    </w:lvl>
    <w:lvl w:ilvl="3" w:tplc="04160001" w:tentative="1">
      <w:start w:val="1"/>
      <w:numFmt w:val="bullet"/>
      <w:lvlText w:val=""/>
      <w:lvlJc w:val="left"/>
      <w:pPr>
        <w:ind w:left="6424" w:hanging="360"/>
      </w:pPr>
      <w:rPr>
        <w:rFonts w:ascii="Symbol" w:hAnsi="Symbol" w:hint="default"/>
      </w:rPr>
    </w:lvl>
    <w:lvl w:ilvl="4" w:tplc="04160003" w:tentative="1">
      <w:start w:val="1"/>
      <w:numFmt w:val="bullet"/>
      <w:lvlText w:val="o"/>
      <w:lvlJc w:val="left"/>
      <w:pPr>
        <w:ind w:left="7144" w:hanging="360"/>
      </w:pPr>
      <w:rPr>
        <w:rFonts w:ascii="Courier New" w:hAnsi="Courier New" w:cs="Courier New" w:hint="default"/>
      </w:rPr>
    </w:lvl>
    <w:lvl w:ilvl="5" w:tplc="04160005" w:tentative="1">
      <w:start w:val="1"/>
      <w:numFmt w:val="bullet"/>
      <w:lvlText w:val=""/>
      <w:lvlJc w:val="left"/>
      <w:pPr>
        <w:ind w:left="7864" w:hanging="360"/>
      </w:pPr>
      <w:rPr>
        <w:rFonts w:ascii="Wingdings" w:hAnsi="Wingdings" w:hint="default"/>
      </w:rPr>
    </w:lvl>
    <w:lvl w:ilvl="6" w:tplc="04160001" w:tentative="1">
      <w:start w:val="1"/>
      <w:numFmt w:val="bullet"/>
      <w:lvlText w:val=""/>
      <w:lvlJc w:val="left"/>
      <w:pPr>
        <w:ind w:left="8584" w:hanging="360"/>
      </w:pPr>
      <w:rPr>
        <w:rFonts w:ascii="Symbol" w:hAnsi="Symbol" w:hint="default"/>
      </w:rPr>
    </w:lvl>
    <w:lvl w:ilvl="7" w:tplc="04160003" w:tentative="1">
      <w:start w:val="1"/>
      <w:numFmt w:val="bullet"/>
      <w:lvlText w:val="o"/>
      <w:lvlJc w:val="left"/>
      <w:pPr>
        <w:ind w:left="9304" w:hanging="360"/>
      </w:pPr>
      <w:rPr>
        <w:rFonts w:ascii="Courier New" w:hAnsi="Courier New" w:cs="Courier New" w:hint="default"/>
      </w:rPr>
    </w:lvl>
    <w:lvl w:ilvl="8" w:tplc="04160005" w:tentative="1">
      <w:start w:val="1"/>
      <w:numFmt w:val="bullet"/>
      <w:lvlText w:val=""/>
      <w:lvlJc w:val="left"/>
      <w:pPr>
        <w:ind w:left="10024" w:hanging="360"/>
      </w:pPr>
      <w:rPr>
        <w:rFonts w:ascii="Wingdings" w:hAnsi="Wingdings" w:hint="default"/>
      </w:rPr>
    </w:lvl>
  </w:abstractNum>
  <w:abstractNum w:abstractNumId="4">
    <w:nsid w:val="176F2B41"/>
    <w:multiLevelType w:val="hybridMultilevel"/>
    <w:tmpl w:val="2AE86598"/>
    <w:lvl w:ilvl="0" w:tplc="F118BA98">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AE2FEC">
      <w:start w:val="1"/>
      <w:numFmt w:val="bullet"/>
      <w:lvlText w:val="o"/>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437D6">
      <w:start w:val="1"/>
      <w:numFmt w:val="bullet"/>
      <w:lvlText w:val="▪"/>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ACD42">
      <w:start w:val="1"/>
      <w:numFmt w:val="bullet"/>
      <w:lvlText w:val="•"/>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EEEFEA">
      <w:start w:val="1"/>
      <w:numFmt w:val="bullet"/>
      <w:lvlText w:val="o"/>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449A">
      <w:start w:val="1"/>
      <w:numFmt w:val="bullet"/>
      <w:lvlText w:val="▪"/>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C115E">
      <w:start w:val="1"/>
      <w:numFmt w:val="bullet"/>
      <w:lvlText w:val="•"/>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F2A">
      <w:start w:val="1"/>
      <w:numFmt w:val="bullet"/>
      <w:lvlText w:val="o"/>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6E712">
      <w:start w:val="1"/>
      <w:numFmt w:val="bullet"/>
      <w:lvlText w:val="▪"/>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CC43B6"/>
    <w:multiLevelType w:val="multilevel"/>
    <w:tmpl w:val="4742FEDA"/>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9"/>
      <w:numFmt w:val="decimal"/>
      <w:lvlRestart w:val="0"/>
      <w:lvlText w:val="%1.%2.%3"/>
      <w:lvlJc w:val="left"/>
      <w:pPr>
        <w:ind w:left="163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B305CC"/>
    <w:multiLevelType w:val="multilevel"/>
    <w:tmpl w:val="2B92EF0E"/>
    <w:lvl w:ilvl="0">
      <w:start w:val="7"/>
      <w:numFmt w:val="decimal"/>
      <w:lvlText w:val="%1."/>
      <w:lvlJc w:val="left"/>
      <w:pPr>
        <w:ind w:left="675" w:hanging="675"/>
      </w:pPr>
      <w:rPr>
        <w:rFonts w:hint="default"/>
      </w:rPr>
    </w:lvl>
    <w:lvl w:ilvl="1">
      <w:start w:val="6"/>
      <w:numFmt w:val="decimal"/>
      <w:lvlText w:val="%1.%2."/>
      <w:lvlJc w:val="left"/>
      <w:pPr>
        <w:ind w:left="1854" w:hanging="72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nsid w:val="3575782E"/>
    <w:multiLevelType w:val="multilevel"/>
    <w:tmpl w:val="C07037CC"/>
    <w:lvl w:ilvl="0">
      <w:start w:val="8"/>
      <w:numFmt w:val="decimal"/>
      <w:lvlText w:val="%1"/>
      <w:lvlJc w:val="left"/>
      <w:pPr>
        <w:ind w:left="360" w:hanging="360"/>
      </w:pPr>
      <w:rPr>
        <w:rFonts w:hint="default"/>
      </w:rPr>
    </w:lvl>
    <w:lvl w:ilvl="1">
      <w:start w:val="3"/>
      <w:numFmt w:val="decimal"/>
      <w:lvlText w:val="%1.%2"/>
      <w:lvlJc w:val="left"/>
      <w:pPr>
        <w:ind w:left="1339" w:hanging="36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8">
    <w:nsid w:val="5292732B"/>
    <w:multiLevelType w:val="multilevel"/>
    <w:tmpl w:val="A1AE17F0"/>
    <w:lvl w:ilvl="0">
      <w:start w:val="7"/>
      <w:numFmt w:val="decimal"/>
      <w:lvlText w:val="%1."/>
      <w:lvlJc w:val="left"/>
      <w:pPr>
        <w:ind w:left="450" w:hanging="450"/>
      </w:pPr>
      <w:rPr>
        <w:rFonts w:hint="default"/>
      </w:rPr>
    </w:lvl>
    <w:lvl w:ilvl="1">
      <w:start w:val="5"/>
      <w:numFmt w:val="decimal"/>
      <w:lvlText w:val="%1.%2."/>
      <w:lvlJc w:val="left"/>
      <w:pPr>
        <w:ind w:left="2705" w:hanging="72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380" w:hanging="144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9">
    <w:nsid w:val="52E67B7E"/>
    <w:multiLevelType w:val="hybridMultilevel"/>
    <w:tmpl w:val="240A1B48"/>
    <w:lvl w:ilvl="0" w:tplc="BE64A59E">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0">
    <w:nsid w:val="55B54700"/>
    <w:multiLevelType w:val="hybridMultilevel"/>
    <w:tmpl w:val="1374A342"/>
    <w:lvl w:ilvl="0" w:tplc="971EC59C">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772779"/>
    <w:multiLevelType w:val="hybridMultilevel"/>
    <w:tmpl w:val="9E324BC6"/>
    <w:lvl w:ilvl="0" w:tplc="60F283A6">
      <w:start w:val="1"/>
      <w:numFmt w:val="lowerRoman"/>
      <w:lvlText w:val="%1."/>
      <w:lvlJc w:val="left"/>
      <w:pPr>
        <w:ind w:left="2704"/>
      </w:pPr>
      <w:rPr>
        <w:rFonts w:ascii="Bookman Old Style" w:eastAsia="Times New Roman" w:hAnsi="Bookman Old Style" w:cs="Times New Roman" w:hint="default"/>
        <w:b w:val="0"/>
        <w:i w:val="0"/>
        <w:strike w:val="0"/>
        <w:dstrike w:val="0"/>
        <w:color w:val="000000"/>
        <w:sz w:val="24"/>
        <w:szCs w:val="24"/>
        <w:u w:val="none" w:color="000000"/>
        <w:bdr w:val="none" w:sz="0" w:space="0" w:color="auto"/>
        <w:shd w:val="clear" w:color="auto" w:fill="auto"/>
        <w:vertAlign w:val="baseline"/>
      </w:rPr>
    </w:lvl>
    <w:lvl w:ilvl="1" w:tplc="C9C40340">
      <w:start w:val="1"/>
      <w:numFmt w:val="lowerLetter"/>
      <w:lvlText w:val="%2"/>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05776">
      <w:start w:val="1"/>
      <w:numFmt w:val="lowerRoman"/>
      <w:lvlText w:val="%3"/>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8D37E">
      <w:start w:val="1"/>
      <w:numFmt w:val="decimal"/>
      <w:lvlText w:val="%4"/>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E5C3A">
      <w:start w:val="1"/>
      <w:numFmt w:val="lowerLetter"/>
      <w:lvlText w:val="%5"/>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E3BF0">
      <w:start w:val="1"/>
      <w:numFmt w:val="lowerRoman"/>
      <w:lvlText w:val="%6"/>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A6CF0">
      <w:start w:val="1"/>
      <w:numFmt w:val="decimal"/>
      <w:lvlText w:val="%7"/>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A0D8A">
      <w:start w:val="1"/>
      <w:numFmt w:val="lowerLetter"/>
      <w:lvlText w:val="%8"/>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E0A84">
      <w:start w:val="1"/>
      <w:numFmt w:val="lowerRoman"/>
      <w:lvlText w:val="%9"/>
      <w:lvlJc w:val="left"/>
      <w:pPr>
        <w:ind w:left="7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5EF5D9F"/>
    <w:multiLevelType w:val="hybridMultilevel"/>
    <w:tmpl w:val="C2105DC6"/>
    <w:lvl w:ilvl="0" w:tplc="06D80334">
      <w:start w:val="1"/>
      <w:numFmt w:val="lowerRoman"/>
      <w:lvlText w:val="%1."/>
      <w:lvlJc w:val="left"/>
      <w:pPr>
        <w:ind w:left="2804"/>
      </w:pPr>
      <w:rPr>
        <w:rFonts w:ascii="Bookman Old Style" w:eastAsia="Times New Roman" w:hAnsi="Bookman Old Style" w:cs="Times New Roman" w:hint="default"/>
        <w:b w:val="0"/>
        <w:i w:val="0"/>
        <w:strike w:val="0"/>
        <w:dstrike w:val="0"/>
        <w:color w:val="000000"/>
        <w:sz w:val="24"/>
        <w:szCs w:val="24"/>
        <w:u w:val="none" w:color="000000"/>
        <w:bdr w:val="none" w:sz="0" w:space="0" w:color="auto"/>
        <w:shd w:val="clear" w:color="auto" w:fill="auto"/>
        <w:vertAlign w:val="baseline"/>
      </w:rPr>
    </w:lvl>
    <w:lvl w:ilvl="1" w:tplc="DD1882B6">
      <w:start w:val="1"/>
      <w:numFmt w:val="lowerLetter"/>
      <w:lvlText w:val="%2"/>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EB7FA">
      <w:start w:val="1"/>
      <w:numFmt w:val="lowerRoman"/>
      <w:lvlText w:val="%3"/>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6C5B0">
      <w:start w:val="1"/>
      <w:numFmt w:val="decimal"/>
      <w:lvlText w:val="%4"/>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08238">
      <w:start w:val="1"/>
      <w:numFmt w:val="lowerLetter"/>
      <w:lvlText w:val="%5"/>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0DFF4">
      <w:start w:val="1"/>
      <w:numFmt w:val="lowerRoman"/>
      <w:lvlText w:val="%6"/>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AD774">
      <w:start w:val="1"/>
      <w:numFmt w:val="decimal"/>
      <w:lvlText w:val="%7"/>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E8EBA">
      <w:start w:val="1"/>
      <w:numFmt w:val="lowerLetter"/>
      <w:lvlText w:val="%8"/>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65668">
      <w:start w:val="1"/>
      <w:numFmt w:val="lowerRoman"/>
      <w:lvlText w:val="%9"/>
      <w:lvlJc w:val="left"/>
      <w:pPr>
        <w:ind w:left="7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B613640"/>
    <w:multiLevelType w:val="hybridMultilevel"/>
    <w:tmpl w:val="B21A1B18"/>
    <w:lvl w:ilvl="0" w:tplc="EECE1ECE">
      <w:start w:val="3"/>
      <w:numFmt w:val="lowerRoman"/>
      <w:lvlText w:val="%1."/>
      <w:lvlJc w:val="left"/>
      <w:pPr>
        <w:ind w:left="2770"/>
      </w:pPr>
      <w:rPr>
        <w:rFonts w:ascii="Bookman Old Style" w:eastAsia="Times New Roman" w:hAnsi="Bookman Old Style" w:cs="Times New Roman" w:hint="default"/>
        <w:b w:val="0"/>
        <w:i w:val="0"/>
        <w:strike w:val="0"/>
        <w:dstrike w:val="0"/>
        <w:color w:val="000000"/>
        <w:sz w:val="24"/>
        <w:szCs w:val="24"/>
        <w:u w:val="none" w:color="000000"/>
        <w:bdr w:val="none" w:sz="0" w:space="0" w:color="auto"/>
        <w:shd w:val="clear" w:color="auto" w:fill="auto"/>
        <w:vertAlign w:val="baseline"/>
      </w:rPr>
    </w:lvl>
    <w:lvl w:ilvl="1" w:tplc="166A4788">
      <w:start w:val="1"/>
      <w:numFmt w:val="lowerLetter"/>
      <w:lvlText w:val="%2"/>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C848C">
      <w:start w:val="1"/>
      <w:numFmt w:val="lowerRoman"/>
      <w:lvlText w:val="%3"/>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2339C">
      <w:start w:val="1"/>
      <w:numFmt w:val="decimal"/>
      <w:lvlText w:val="%4"/>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4BE04">
      <w:start w:val="1"/>
      <w:numFmt w:val="lowerLetter"/>
      <w:lvlText w:val="%5"/>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4862C">
      <w:start w:val="1"/>
      <w:numFmt w:val="lowerRoman"/>
      <w:lvlText w:val="%6"/>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057DA">
      <w:start w:val="1"/>
      <w:numFmt w:val="decimal"/>
      <w:lvlText w:val="%7"/>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84A20">
      <w:start w:val="1"/>
      <w:numFmt w:val="lowerLetter"/>
      <w:lvlText w:val="%8"/>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A47DA">
      <w:start w:val="1"/>
      <w:numFmt w:val="lowerRoman"/>
      <w:lvlText w:val="%9"/>
      <w:lvlJc w:val="left"/>
      <w:pPr>
        <w:ind w:left="7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10A574E"/>
    <w:multiLevelType w:val="hybridMultilevel"/>
    <w:tmpl w:val="0E7AB07A"/>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5">
    <w:nsid w:val="78714882"/>
    <w:multiLevelType w:val="hybridMultilevel"/>
    <w:tmpl w:val="70F4D982"/>
    <w:lvl w:ilvl="0" w:tplc="2A7AD6F0">
      <w:start w:val="1"/>
      <w:numFmt w:val="lowerRoman"/>
      <w:lvlText w:val="%1."/>
      <w:lvlJc w:val="left"/>
      <w:pPr>
        <w:ind w:left="3003" w:hanging="720"/>
      </w:pPr>
      <w:rPr>
        <w:rFonts w:hint="default"/>
      </w:rPr>
    </w:lvl>
    <w:lvl w:ilvl="1" w:tplc="04160019" w:tentative="1">
      <w:start w:val="1"/>
      <w:numFmt w:val="lowerLetter"/>
      <w:lvlText w:val="%2."/>
      <w:lvlJc w:val="left"/>
      <w:pPr>
        <w:ind w:left="3363" w:hanging="360"/>
      </w:pPr>
    </w:lvl>
    <w:lvl w:ilvl="2" w:tplc="0416001B" w:tentative="1">
      <w:start w:val="1"/>
      <w:numFmt w:val="lowerRoman"/>
      <w:lvlText w:val="%3."/>
      <w:lvlJc w:val="right"/>
      <w:pPr>
        <w:ind w:left="4083" w:hanging="180"/>
      </w:pPr>
    </w:lvl>
    <w:lvl w:ilvl="3" w:tplc="0416000F" w:tentative="1">
      <w:start w:val="1"/>
      <w:numFmt w:val="decimal"/>
      <w:lvlText w:val="%4."/>
      <w:lvlJc w:val="left"/>
      <w:pPr>
        <w:ind w:left="4803" w:hanging="360"/>
      </w:pPr>
    </w:lvl>
    <w:lvl w:ilvl="4" w:tplc="04160019" w:tentative="1">
      <w:start w:val="1"/>
      <w:numFmt w:val="lowerLetter"/>
      <w:lvlText w:val="%5."/>
      <w:lvlJc w:val="left"/>
      <w:pPr>
        <w:ind w:left="5523" w:hanging="360"/>
      </w:pPr>
    </w:lvl>
    <w:lvl w:ilvl="5" w:tplc="0416001B" w:tentative="1">
      <w:start w:val="1"/>
      <w:numFmt w:val="lowerRoman"/>
      <w:lvlText w:val="%6."/>
      <w:lvlJc w:val="right"/>
      <w:pPr>
        <w:ind w:left="6243" w:hanging="180"/>
      </w:pPr>
    </w:lvl>
    <w:lvl w:ilvl="6" w:tplc="0416000F" w:tentative="1">
      <w:start w:val="1"/>
      <w:numFmt w:val="decimal"/>
      <w:lvlText w:val="%7."/>
      <w:lvlJc w:val="left"/>
      <w:pPr>
        <w:ind w:left="6963" w:hanging="360"/>
      </w:pPr>
    </w:lvl>
    <w:lvl w:ilvl="7" w:tplc="04160019" w:tentative="1">
      <w:start w:val="1"/>
      <w:numFmt w:val="lowerLetter"/>
      <w:lvlText w:val="%8."/>
      <w:lvlJc w:val="left"/>
      <w:pPr>
        <w:ind w:left="7683" w:hanging="360"/>
      </w:pPr>
    </w:lvl>
    <w:lvl w:ilvl="8" w:tplc="0416001B" w:tentative="1">
      <w:start w:val="1"/>
      <w:numFmt w:val="lowerRoman"/>
      <w:lvlText w:val="%9."/>
      <w:lvlJc w:val="right"/>
      <w:pPr>
        <w:ind w:left="8403" w:hanging="180"/>
      </w:pPr>
    </w:lvl>
  </w:abstractNum>
  <w:abstractNum w:abstractNumId="16">
    <w:nsid w:val="7F996E95"/>
    <w:multiLevelType w:val="multilevel"/>
    <w:tmpl w:val="602CDCFA"/>
    <w:lvl w:ilvl="0">
      <w:start w:val="9"/>
      <w:numFmt w:val="decimal"/>
      <w:lvlText w:val="%1-"/>
      <w:lvlJc w:val="left"/>
      <w:pPr>
        <w:ind w:left="1284"/>
      </w:pPr>
      <w:rPr>
        <w:rFonts w:ascii="Bookman Old Style" w:eastAsia="Times New Roman" w:hAnsi="Bookman Old Style" w:cs="Times New Roman"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39"/>
      </w:pPr>
      <w:rPr>
        <w:rFonts w:ascii="Bookman Old Style" w:eastAsia="Times New Roman" w:hAnsi="Bookman Old Style"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
  </w:num>
  <w:num w:numId="3">
    <w:abstractNumId w:val="0"/>
  </w:num>
  <w:num w:numId="4">
    <w:abstractNumId w:val="11"/>
  </w:num>
  <w:num w:numId="5">
    <w:abstractNumId w:val="13"/>
  </w:num>
  <w:num w:numId="6">
    <w:abstractNumId w:val="12"/>
  </w:num>
  <w:num w:numId="7">
    <w:abstractNumId w:val="4"/>
  </w:num>
  <w:num w:numId="8">
    <w:abstractNumId w:val="3"/>
  </w:num>
  <w:num w:numId="9">
    <w:abstractNumId w:val="15"/>
  </w:num>
  <w:num w:numId="10">
    <w:abstractNumId w:val="8"/>
  </w:num>
  <w:num w:numId="11">
    <w:abstractNumId w:val="6"/>
  </w:num>
  <w:num w:numId="12">
    <w:abstractNumId w:val="5"/>
  </w:num>
  <w:num w:numId="13">
    <w:abstractNumId w:val="2"/>
  </w:num>
  <w:num w:numId="14">
    <w:abstractNumId w:val="16"/>
  </w:num>
  <w:num w:numId="15">
    <w:abstractNumId w:val="7"/>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98"/>
    <w:rsid w:val="0003339B"/>
    <w:rsid w:val="00033553"/>
    <w:rsid w:val="00050BFF"/>
    <w:rsid w:val="0007190B"/>
    <w:rsid w:val="00075692"/>
    <w:rsid w:val="00096A80"/>
    <w:rsid w:val="000B6C3F"/>
    <w:rsid w:val="000C11CB"/>
    <w:rsid w:val="000D0C3C"/>
    <w:rsid w:val="000D1DB3"/>
    <w:rsid w:val="000D6258"/>
    <w:rsid w:val="00105533"/>
    <w:rsid w:val="001255BF"/>
    <w:rsid w:val="001462B1"/>
    <w:rsid w:val="00160BBF"/>
    <w:rsid w:val="001721DA"/>
    <w:rsid w:val="00196ABF"/>
    <w:rsid w:val="001A74DC"/>
    <w:rsid w:val="001E2C12"/>
    <w:rsid w:val="001F27F5"/>
    <w:rsid w:val="0020394A"/>
    <w:rsid w:val="00230A21"/>
    <w:rsid w:val="0025362F"/>
    <w:rsid w:val="00280B28"/>
    <w:rsid w:val="00284972"/>
    <w:rsid w:val="002B65CB"/>
    <w:rsid w:val="002E3518"/>
    <w:rsid w:val="0031476D"/>
    <w:rsid w:val="00351444"/>
    <w:rsid w:val="00351ACA"/>
    <w:rsid w:val="00363CB7"/>
    <w:rsid w:val="00364696"/>
    <w:rsid w:val="00387FF7"/>
    <w:rsid w:val="003B049E"/>
    <w:rsid w:val="003B1427"/>
    <w:rsid w:val="003B63D3"/>
    <w:rsid w:val="003C726C"/>
    <w:rsid w:val="003D3061"/>
    <w:rsid w:val="003E4899"/>
    <w:rsid w:val="003F662C"/>
    <w:rsid w:val="00416A16"/>
    <w:rsid w:val="0043423B"/>
    <w:rsid w:val="004475B0"/>
    <w:rsid w:val="00486990"/>
    <w:rsid w:val="00493DD1"/>
    <w:rsid w:val="004D7392"/>
    <w:rsid w:val="004F083C"/>
    <w:rsid w:val="005021B1"/>
    <w:rsid w:val="005050B9"/>
    <w:rsid w:val="005256A3"/>
    <w:rsid w:val="00532394"/>
    <w:rsid w:val="005406A2"/>
    <w:rsid w:val="0054726D"/>
    <w:rsid w:val="00595D7B"/>
    <w:rsid w:val="005A107F"/>
    <w:rsid w:val="005A2917"/>
    <w:rsid w:val="005B28C9"/>
    <w:rsid w:val="005C4844"/>
    <w:rsid w:val="005D0058"/>
    <w:rsid w:val="005D7AAA"/>
    <w:rsid w:val="005E193B"/>
    <w:rsid w:val="005F1D21"/>
    <w:rsid w:val="005F6037"/>
    <w:rsid w:val="00600A39"/>
    <w:rsid w:val="00662A91"/>
    <w:rsid w:val="00666951"/>
    <w:rsid w:val="006735C4"/>
    <w:rsid w:val="00687407"/>
    <w:rsid w:val="006905E8"/>
    <w:rsid w:val="006C5D20"/>
    <w:rsid w:val="006D6577"/>
    <w:rsid w:val="006E2400"/>
    <w:rsid w:val="006E370A"/>
    <w:rsid w:val="006F0033"/>
    <w:rsid w:val="006F5D59"/>
    <w:rsid w:val="00700ED4"/>
    <w:rsid w:val="00715708"/>
    <w:rsid w:val="00721D9E"/>
    <w:rsid w:val="0072549E"/>
    <w:rsid w:val="00730204"/>
    <w:rsid w:val="00737739"/>
    <w:rsid w:val="00751BF0"/>
    <w:rsid w:val="00777405"/>
    <w:rsid w:val="007826D8"/>
    <w:rsid w:val="00796228"/>
    <w:rsid w:val="007A3664"/>
    <w:rsid w:val="007F1B87"/>
    <w:rsid w:val="00813A92"/>
    <w:rsid w:val="00842BC3"/>
    <w:rsid w:val="00857541"/>
    <w:rsid w:val="00861286"/>
    <w:rsid w:val="008A0949"/>
    <w:rsid w:val="008E12CB"/>
    <w:rsid w:val="008E465D"/>
    <w:rsid w:val="00923062"/>
    <w:rsid w:val="0092415D"/>
    <w:rsid w:val="00936778"/>
    <w:rsid w:val="00970984"/>
    <w:rsid w:val="00981698"/>
    <w:rsid w:val="009915DB"/>
    <w:rsid w:val="00993444"/>
    <w:rsid w:val="0099408E"/>
    <w:rsid w:val="009A7872"/>
    <w:rsid w:val="009E429F"/>
    <w:rsid w:val="009E72DF"/>
    <w:rsid w:val="00A12204"/>
    <w:rsid w:val="00A13335"/>
    <w:rsid w:val="00A159B7"/>
    <w:rsid w:val="00A860E5"/>
    <w:rsid w:val="00AC7F86"/>
    <w:rsid w:val="00AF6FAD"/>
    <w:rsid w:val="00AF76F7"/>
    <w:rsid w:val="00B33C69"/>
    <w:rsid w:val="00B505DA"/>
    <w:rsid w:val="00B50AA0"/>
    <w:rsid w:val="00B55128"/>
    <w:rsid w:val="00B664DD"/>
    <w:rsid w:val="00B75B83"/>
    <w:rsid w:val="00B808E5"/>
    <w:rsid w:val="00B81978"/>
    <w:rsid w:val="00B952F1"/>
    <w:rsid w:val="00BA5778"/>
    <w:rsid w:val="00BB5E05"/>
    <w:rsid w:val="00BB76DF"/>
    <w:rsid w:val="00BC49E2"/>
    <w:rsid w:val="00BE6B9C"/>
    <w:rsid w:val="00BF01FE"/>
    <w:rsid w:val="00BF3889"/>
    <w:rsid w:val="00C311BC"/>
    <w:rsid w:val="00C421D5"/>
    <w:rsid w:val="00C4238E"/>
    <w:rsid w:val="00C91D24"/>
    <w:rsid w:val="00CA65F5"/>
    <w:rsid w:val="00CC7298"/>
    <w:rsid w:val="00CF6D7A"/>
    <w:rsid w:val="00D3390F"/>
    <w:rsid w:val="00D747D8"/>
    <w:rsid w:val="00DB3BB1"/>
    <w:rsid w:val="00DB6D16"/>
    <w:rsid w:val="00DC05CB"/>
    <w:rsid w:val="00DC6AD9"/>
    <w:rsid w:val="00DD1D47"/>
    <w:rsid w:val="00DD7137"/>
    <w:rsid w:val="00DF05A5"/>
    <w:rsid w:val="00DF24B3"/>
    <w:rsid w:val="00DF76F3"/>
    <w:rsid w:val="00E0406F"/>
    <w:rsid w:val="00E16634"/>
    <w:rsid w:val="00E30CC4"/>
    <w:rsid w:val="00E36352"/>
    <w:rsid w:val="00E77B77"/>
    <w:rsid w:val="00E843D4"/>
    <w:rsid w:val="00E96312"/>
    <w:rsid w:val="00EF2504"/>
    <w:rsid w:val="00F0593F"/>
    <w:rsid w:val="00F155E5"/>
    <w:rsid w:val="00F309F2"/>
    <w:rsid w:val="00F32E8E"/>
    <w:rsid w:val="00F4524B"/>
    <w:rsid w:val="00F46968"/>
    <w:rsid w:val="00F502DE"/>
    <w:rsid w:val="00F53F5F"/>
    <w:rsid w:val="00F561FA"/>
    <w:rsid w:val="00F619FA"/>
    <w:rsid w:val="00F64726"/>
    <w:rsid w:val="00FA13DB"/>
    <w:rsid w:val="00FC0801"/>
    <w:rsid w:val="00FC5403"/>
    <w:rsid w:val="00FD3E90"/>
    <w:rsid w:val="00FE5A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2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B28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6E240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har"/>
    <w:uiPriority w:val="9"/>
    <w:qFormat/>
    <w:rsid w:val="0098169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981698"/>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9816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00A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0A39"/>
    <w:rPr>
      <w:rFonts w:ascii="Tahoma" w:hAnsi="Tahoma" w:cs="Tahoma"/>
      <w:sz w:val="16"/>
      <w:szCs w:val="16"/>
    </w:rPr>
  </w:style>
  <w:style w:type="paragraph" w:styleId="PargrafodaLista">
    <w:name w:val="List Paragraph"/>
    <w:basedOn w:val="Normal"/>
    <w:uiPriority w:val="34"/>
    <w:qFormat/>
    <w:rsid w:val="00230A21"/>
    <w:pPr>
      <w:spacing w:after="160" w:line="259" w:lineRule="auto"/>
      <w:ind w:left="720"/>
      <w:contextualSpacing/>
    </w:pPr>
  </w:style>
  <w:style w:type="paragraph" w:styleId="Cabealho">
    <w:name w:val="header"/>
    <w:basedOn w:val="Normal"/>
    <w:link w:val="CabealhoChar"/>
    <w:uiPriority w:val="99"/>
    <w:unhideWhenUsed/>
    <w:rsid w:val="006E24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2400"/>
  </w:style>
  <w:style w:type="paragraph" w:styleId="Rodap">
    <w:name w:val="footer"/>
    <w:basedOn w:val="Normal"/>
    <w:link w:val="RodapChar"/>
    <w:uiPriority w:val="99"/>
    <w:unhideWhenUsed/>
    <w:rsid w:val="006E2400"/>
    <w:pPr>
      <w:tabs>
        <w:tab w:val="center" w:pos="4252"/>
        <w:tab w:val="right" w:pos="8504"/>
      </w:tabs>
      <w:spacing w:after="0" w:line="240" w:lineRule="auto"/>
    </w:pPr>
  </w:style>
  <w:style w:type="character" w:customStyle="1" w:styleId="RodapChar">
    <w:name w:val="Rodapé Char"/>
    <w:basedOn w:val="Fontepargpadro"/>
    <w:link w:val="Rodap"/>
    <w:uiPriority w:val="99"/>
    <w:rsid w:val="006E2400"/>
  </w:style>
  <w:style w:type="character" w:customStyle="1" w:styleId="Ttulo1Char">
    <w:name w:val="Título 1 Char"/>
    <w:basedOn w:val="Fontepargpadro"/>
    <w:link w:val="Ttulo1"/>
    <w:uiPriority w:val="9"/>
    <w:rsid w:val="006E2400"/>
    <w:rPr>
      <w:rFonts w:asciiTheme="majorHAnsi" w:eastAsiaTheme="majorEastAsia" w:hAnsiTheme="majorHAnsi" w:cstheme="majorBidi"/>
      <w:b/>
      <w:bCs/>
      <w:color w:val="365F91" w:themeColor="accent1" w:themeShade="BF"/>
      <w:sz w:val="28"/>
      <w:szCs w:val="28"/>
    </w:rPr>
  </w:style>
  <w:style w:type="character" w:customStyle="1" w:styleId="Ttulo4Char">
    <w:name w:val="Título 4 Char"/>
    <w:basedOn w:val="Fontepargpadro"/>
    <w:link w:val="Ttulo4"/>
    <w:uiPriority w:val="9"/>
    <w:semiHidden/>
    <w:rsid w:val="006E2400"/>
    <w:rPr>
      <w:rFonts w:asciiTheme="majorHAnsi" w:eastAsiaTheme="majorEastAsia" w:hAnsiTheme="majorHAnsi" w:cstheme="majorBidi"/>
      <w:b/>
      <w:bCs/>
      <w:i/>
      <w:iCs/>
      <w:color w:val="4F81BD" w:themeColor="accent1"/>
    </w:rPr>
  </w:style>
  <w:style w:type="paragraph" w:customStyle="1" w:styleId="Default">
    <w:name w:val="Default"/>
    <w:rsid w:val="00E0406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merodepgina">
    <w:name w:val="page number"/>
    <w:uiPriority w:val="99"/>
    <w:semiHidden/>
    <w:unhideWhenUsed/>
    <w:rsid w:val="00DC6AD9"/>
  </w:style>
  <w:style w:type="character" w:customStyle="1" w:styleId="Ttulo2Char">
    <w:name w:val="Título 2 Char"/>
    <w:basedOn w:val="Fontepargpadro"/>
    <w:link w:val="Ttulo2"/>
    <w:uiPriority w:val="9"/>
    <w:rsid w:val="005B28C9"/>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rsid w:val="00970984"/>
    <w:pPr>
      <w:spacing w:after="0" w:line="240" w:lineRule="auto"/>
      <w:ind w:firstLine="108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97098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6A80"/>
    <w:rPr>
      <w:color w:val="0000FF" w:themeColor="hyperlink"/>
      <w:u w:val="single"/>
    </w:rPr>
  </w:style>
  <w:style w:type="table" w:styleId="Tabelacomgrade">
    <w:name w:val="Table Grid"/>
    <w:basedOn w:val="Tabelanormal"/>
    <w:uiPriority w:val="59"/>
    <w:rsid w:val="0093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95D7B"/>
    <w:rPr>
      <w:sz w:val="16"/>
      <w:szCs w:val="16"/>
    </w:rPr>
  </w:style>
  <w:style w:type="paragraph" w:styleId="Textodecomentrio">
    <w:name w:val="annotation text"/>
    <w:basedOn w:val="Normal"/>
    <w:link w:val="TextodecomentrioChar"/>
    <w:uiPriority w:val="99"/>
    <w:semiHidden/>
    <w:unhideWhenUsed/>
    <w:rsid w:val="00595D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95D7B"/>
    <w:rPr>
      <w:sz w:val="20"/>
      <w:szCs w:val="20"/>
    </w:rPr>
  </w:style>
  <w:style w:type="paragraph" w:styleId="Assuntodocomentrio">
    <w:name w:val="annotation subject"/>
    <w:basedOn w:val="Textodecomentrio"/>
    <w:next w:val="Textodecomentrio"/>
    <w:link w:val="AssuntodocomentrioChar"/>
    <w:uiPriority w:val="99"/>
    <w:semiHidden/>
    <w:unhideWhenUsed/>
    <w:rsid w:val="00595D7B"/>
    <w:rPr>
      <w:b/>
      <w:bCs/>
    </w:rPr>
  </w:style>
  <w:style w:type="character" w:customStyle="1" w:styleId="AssuntodocomentrioChar">
    <w:name w:val="Assunto do comentário Char"/>
    <w:basedOn w:val="TextodecomentrioChar"/>
    <w:link w:val="Assuntodocomentrio"/>
    <w:uiPriority w:val="99"/>
    <w:semiHidden/>
    <w:rsid w:val="00595D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2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B28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6E240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har"/>
    <w:uiPriority w:val="9"/>
    <w:qFormat/>
    <w:rsid w:val="0098169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981698"/>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9816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00A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0A39"/>
    <w:rPr>
      <w:rFonts w:ascii="Tahoma" w:hAnsi="Tahoma" w:cs="Tahoma"/>
      <w:sz w:val="16"/>
      <w:szCs w:val="16"/>
    </w:rPr>
  </w:style>
  <w:style w:type="paragraph" w:styleId="PargrafodaLista">
    <w:name w:val="List Paragraph"/>
    <w:basedOn w:val="Normal"/>
    <w:uiPriority w:val="34"/>
    <w:qFormat/>
    <w:rsid w:val="00230A21"/>
    <w:pPr>
      <w:spacing w:after="160" w:line="259" w:lineRule="auto"/>
      <w:ind w:left="720"/>
      <w:contextualSpacing/>
    </w:pPr>
  </w:style>
  <w:style w:type="paragraph" w:styleId="Cabealho">
    <w:name w:val="header"/>
    <w:basedOn w:val="Normal"/>
    <w:link w:val="CabealhoChar"/>
    <w:uiPriority w:val="99"/>
    <w:unhideWhenUsed/>
    <w:rsid w:val="006E24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2400"/>
  </w:style>
  <w:style w:type="paragraph" w:styleId="Rodap">
    <w:name w:val="footer"/>
    <w:basedOn w:val="Normal"/>
    <w:link w:val="RodapChar"/>
    <w:uiPriority w:val="99"/>
    <w:unhideWhenUsed/>
    <w:rsid w:val="006E2400"/>
    <w:pPr>
      <w:tabs>
        <w:tab w:val="center" w:pos="4252"/>
        <w:tab w:val="right" w:pos="8504"/>
      </w:tabs>
      <w:spacing w:after="0" w:line="240" w:lineRule="auto"/>
    </w:pPr>
  </w:style>
  <w:style w:type="character" w:customStyle="1" w:styleId="RodapChar">
    <w:name w:val="Rodapé Char"/>
    <w:basedOn w:val="Fontepargpadro"/>
    <w:link w:val="Rodap"/>
    <w:uiPriority w:val="99"/>
    <w:rsid w:val="006E2400"/>
  </w:style>
  <w:style w:type="character" w:customStyle="1" w:styleId="Ttulo1Char">
    <w:name w:val="Título 1 Char"/>
    <w:basedOn w:val="Fontepargpadro"/>
    <w:link w:val="Ttulo1"/>
    <w:uiPriority w:val="9"/>
    <w:rsid w:val="006E2400"/>
    <w:rPr>
      <w:rFonts w:asciiTheme="majorHAnsi" w:eastAsiaTheme="majorEastAsia" w:hAnsiTheme="majorHAnsi" w:cstheme="majorBidi"/>
      <w:b/>
      <w:bCs/>
      <w:color w:val="365F91" w:themeColor="accent1" w:themeShade="BF"/>
      <w:sz w:val="28"/>
      <w:szCs w:val="28"/>
    </w:rPr>
  </w:style>
  <w:style w:type="character" w:customStyle="1" w:styleId="Ttulo4Char">
    <w:name w:val="Título 4 Char"/>
    <w:basedOn w:val="Fontepargpadro"/>
    <w:link w:val="Ttulo4"/>
    <w:uiPriority w:val="9"/>
    <w:semiHidden/>
    <w:rsid w:val="006E2400"/>
    <w:rPr>
      <w:rFonts w:asciiTheme="majorHAnsi" w:eastAsiaTheme="majorEastAsia" w:hAnsiTheme="majorHAnsi" w:cstheme="majorBidi"/>
      <w:b/>
      <w:bCs/>
      <w:i/>
      <w:iCs/>
      <w:color w:val="4F81BD" w:themeColor="accent1"/>
    </w:rPr>
  </w:style>
  <w:style w:type="paragraph" w:customStyle="1" w:styleId="Default">
    <w:name w:val="Default"/>
    <w:rsid w:val="00E0406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merodepgina">
    <w:name w:val="page number"/>
    <w:uiPriority w:val="99"/>
    <w:semiHidden/>
    <w:unhideWhenUsed/>
    <w:rsid w:val="00DC6AD9"/>
  </w:style>
  <w:style w:type="character" w:customStyle="1" w:styleId="Ttulo2Char">
    <w:name w:val="Título 2 Char"/>
    <w:basedOn w:val="Fontepargpadro"/>
    <w:link w:val="Ttulo2"/>
    <w:uiPriority w:val="9"/>
    <w:rsid w:val="005B28C9"/>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rsid w:val="00970984"/>
    <w:pPr>
      <w:spacing w:after="0" w:line="240" w:lineRule="auto"/>
      <w:ind w:firstLine="108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97098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6A80"/>
    <w:rPr>
      <w:color w:val="0000FF" w:themeColor="hyperlink"/>
      <w:u w:val="single"/>
    </w:rPr>
  </w:style>
  <w:style w:type="table" w:styleId="Tabelacomgrade">
    <w:name w:val="Table Grid"/>
    <w:basedOn w:val="Tabelanormal"/>
    <w:uiPriority w:val="59"/>
    <w:rsid w:val="0093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95D7B"/>
    <w:rPr>
      <w:sz w:val="16"/>
      <w:szCs w:val="16"/>
    </w:rPr>
  </w:style>
  <w:style w:type="paragraph" w:styleId="Textodecomentrio">
    <w:name w:val="annotation text"/>
    <w:basedOn w:val="Normal"/>
    <w:link w:val="TextodecomentrioChar"/>
    <w:uiPriority w:val="99"/>
    <w:semiHidden/>
    <w:unhideWhenUsed/>
    <w:rsid w:val="00595D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95D7B"/>
    <w:rPr>
      <w:sz w:val="20"/>
      <w:szCs w:val="20"/>
    </w:rPr>
  </w:style>
  <w:style w:type="paragraph" w:styleId="Assuntodocomentrio">
    <w:name w:val="annotation subject"/>
    <w:basedOn w:val="Textodecomentrio"/>
    <w:next w:val="Textodecomentrio"/>
    <w:link w:val="AssuntodocomentrioChar"/>
    <w:uiPriority w:val="99"/>
    <w:semiHidden/>
    <w:unhideWhenUsed/>
    <w:rsid w:val="00595D7B"/>
    <w:rPr>
      <w:b/>
      <w:bCs/>
    </w:rPr>
  </w:style>
  <w:style w:type="character" w:customStyle="1" w:styleId="AssuntodocomentrioChar">
    <w:name w:val="Assunto do comentário Char"/>
    <w:basedOn w:val="TextodecomentrioChar"/>
    <w:link w:val="Assuntodocomentrio"/>
    <w:uiPriority w:val="99"/>
    <w:semiHidden/>
    <w:rsid w:val="00595D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controle.gov.br/portal/page/portal/ticontrole/legislacao/repositorio_contratacao_ti/001.002.050.108.19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icontrole.gov.br/portal/page/portal/ticontrole/legislacao/repositorio_contratacao_ti/001.002.050.108.191.html" TargetMode="External"/><Relationship Id="rId4" Type="http://schemas.microsoft.com/office/2007/relationships/stylesWithEffects" Target="stylesWithEffects.xml"/><Relationship Id="rId9" Type="http://schemas.openxmlformats.org/officeDocument/2006/relationships/hyperlink" Target="http://www.ticontrole.gov.br/portal/page/portal/ticontrole/legislacao/repositorio_contratacao_ti/001.002.050.108.191.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roleinterno@apiuna.sc.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619-9F8A-41D9-BBFC-872611D9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8303</Words>
  <Characters>44837</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108</cp:revision>
  <cp:lastPrinted>2018-07-16T14:13:00Z</cp:lastPrinted>
  <dcterms:created xsi:type="dcterms:W3CDTF">2017-12-06T13:42:00Z</dcterms:created>
  <dcterms:modified xsi:type="dcterms:W3CDTF">2018-07-27T17:52:00Z</dcterms:modified>
</cp:coreProperties>
</file>